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2221"/>
        <w:tblW w:w="0" w:type="auto"/>
        <w:tblLook w:val="04A0"/>
      </w:tblPr>
      <w:tblGrid>
        <w:gridCol w:w="3964"/>
        <w:gridCol w:w="5098"/>
      </w:tblGrid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ind w:right="-108"/>
              <w:rPr>
                <w:rFonts w:cstheme="minorHAnsi"/>
                <w:b/>
              </w:rPr>
            </w:pPr>
            <w:r w:rsidRPr="00D84644">
              <w:rPr>
                <w:rFonts w:cstheme="minorHAnsi"/>
                <w:b/>
              </w:rPr>
              <w:t>1. údaje o navrhovateli</w:t>
            </w:r>
          </w:p>
          <w:p w:rsidR="00BE65E6" w:rsidRPr="00D84644" w:rsidRDefault="00BE65E6" w:rsidP="00BE65E6">
            <w:pPr>
              <w:ind w:right="-108"/>
              <w:rPr>
                <w:rFonts w:cstheme="minorHAnsi"/>
                <w:b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jméno/název</w:t>
            </w:r>
            <w:r w:rsidR="00C84F94" w:rsidRPr="00D84644">
              <w:rPr>
                <w:rFonts w:cstheme="minorHAnsi"/>
                <w:i/>
              </w:rPr>
              <w:t>/obchodní firma</w:t>
            </w:r>
            <w:r w:rsidRPr="00D84644">
              <w:rPr>
                <w:rFonts w:cstheme="minorHAnsi"/>
                <w:i/>
              </w:rPr>
              <w:t>: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bydliště/sídlo: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identifikační číslo: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 xml:space="preserve">rodné číslo: 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údaj o zápise ve veřejném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rejstříku: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  <w:i/>
              </w:rPr>
            </w:pPr>
            <w:r w:rsidRPr="00D84644">
              <w:rPr>
                <w:rFonts w:cstheme="minorHAnsi"/>
                <w:i/>
              </w:rPr>
              <w:t>údaj o zastupující osobě s uvedením funkce:</w:t>
            </w:r>
          </w:p>
          <w:p w:rsidR="00BE65E6" w:rsidRPr="00D84644" w:rsidRDefault="00BE65E6" w:rsidP="00BE65E6">
            <w:pPr>
              <w:rPr>
                <w:rFonts w:cstheme="minorHAnsi"/>
                <w:i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C84F94" w:rsidP="00BE65E6">
            <w:pPr>
              <w:rPr>
                <w:rFonts w:cstheme="minorHAnsi"/>
                <w:b/>
              </w:rPr>
            </w:pPr>
            <w:r w:rsidRPr="00D84644">
              <w:rPr>
                <w:rFonts w:cstheme="minorHAnsi"/>
                <w:b/>
              </w:rPr>
              <w:t xml:space="preserve">2. </w:t>
            </w:r>
            <w:r w:rsidR="005F3F71">
              <w:rPr>
                <w:rFonts w:cstheme="minorHAnsi"/>
                <w:b/>
              </w:rPr>
              <w:t>e-</w:t>
            </w:r>
            <w:r w:rsidRPr="00D84644">
              <w:rPr>
                <w:rFonts w:cstheme="minorHAnsi"/>
                <w:b/>
              </w:rPr>
              <w:t xml:space="preserve">mailová adresa pro </w:t>
            </w:r>
            <w:r w:rsidR="00BE65E6" w:rsidRPr="00D84644">
              <w:rPr>
                <w:rFonts w:cstheme="minorHAnsi"/>
                <w:b/>
              </w:rPr>
              <w:t>doručování</w:t>
            </w: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  <w:p w:rsidR="00C84F94" w:rsidRPr="00D84644" w:rsidRDefault="00C84F94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C84F94" w:rsidP="00BE65E6">
            <w:pPr>
              <w:rPr>
                <w:rFonts w:cstheme="minorHAnsi"/>
                <w:b/>
              </w:rPr>
            </w:pPr>
            <w:r w:rsidRPr="00D84644">
              <w:rPr>
                <w:rFonts w:cstheme="minorHAnsi"/>
                <w:b/>
              </w:rPr>
              <w:t>3. nabídnutá kupní cena</w:t>
            </w: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  <w:p w:rsidR="00C84F94" w:rsidRPr="00D84644" w:rsidRDefault="00C84F94" w:rsidP="00BE65E6">
            <w:pPr>
              <w:rPr>
                <w:rFonts w:cstheme="minorHAnsi"/>
              </w:rPr>
            </w:pPr>
          </w:p>
        </w:tc>
      </w:tr>
      <w:tr w:rsidR="00BE65E6" w:rsidRPr="00F56688" w:rsidTr="00F56688">
        <w:tc>
          <w:tcPr>
            <w:tcW w:w="3964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</w:tc>
      </w:tr>
      <w:tr w:rsidR="00BE65E6" w:rsidRPr="00D84644" w:rsidTr="00F56688">
        <w:trPr>
          <w:trHeight w:val="333"/>
        </w:trPr>
        <w:tc>
          <w:tcPr>
            <w:tcW w:w="3964" w:type="dxa"/>
          </w:tcPr>
          <w:p w:rsidR="00BE65E6" w:rsidRPr="00D84644" w:rsidRDefault="00C84F94" w:rsidP="00BE65E6">
            <w:pPr>
              <w:rPr>
                <w:rFonts w:cstheme="minorHAnsi"/>
                <w:b/>
              </w:rPr>
            </w:pPr>
            <w:r w:rsidRPr="00D84644">
              <w:rPr>
                <w:rFonts w:cstheme="minorHAnsi"/>
                <w:b/>
              </w:rPr>
              <w:t>4. bankovní spojení pro vrácení zálohy</w:t>
            </w:r>
          </w:p>
        </w:tc>
        <w:tc>
          <w:tcPr>
            <w:tcW w:w="5098" w:type="dxa"/>
          </w:tcPr>
          <w:p w:rsidR="00BE65E6" w:rsidRPr="00D84644" w:rsidRDefault="00BE65E6" w:rsidP="00BE65E6">
            <w:pPr>
              <w:rPr>
                <w:rFonts w:cstheme="minorHAnsi"/>
              </w:rPr>
            </w:pPr>
          </w:p>
          <w:p w:rsidR="00C84F94" w:rsidRPr="00D84644" w:rsidRDefault="00C84F94" w:rsidP="00BE65E6">
            <w:pPr>
              <w:rPr>
                <w:rFonts w:cstheme="minorHAnsi"/>
              </w:rPr>
            </w:pPr>
          </w:p>
        </w:tc>
      </w:tr>
    </w:tbl>
    <w:p w:rsidR="006070EB" w:rsidRPr="00D84644" w:rsidRDefault="00BE65E6">
      <w:pPr>
        <w:rPr>
          <w:rFonts w:cstheme="minorHAnsi"/>
          <w:b/>
        </w:rPr>
      </w:pPr>
      <w:r w:rsidRPr="00D84644">
        <w:rPr>
          <w:rFonts w:cstheme="minorHAnsi"/>
          <w:b/>
        </w:rPr>
        <w:t>NABÍDKA</w:t>
      </w:r>
    </w:p>
    <w:p w:rsidR="00BE65E6" w:rsidRPr="00D84644" w:rsidRDefault="00BE65E6">
      <w:pPr>
        <w:rPr>
          <w:rFonts w:cstheme="minorHAnsi"/>
        </w:rPr>
      </w:pPr>
    </w:p>
    <w:p w:rsidR="00BE65E6" w:rsidRDefault="00720C1D" w:rsidP="00D84644">
      <w:pPr>
        <w:tabs>
          <w:tab w:val="left" w:pos="2127"/>
        </w:tabs>
        <w:spacing w:line="276" w:lineRule="auto"/>
        <w:jc w:val="both"/>
        <w:rPr>
          <w:rFonts w:cstheme="minorHAnsi"/>
        </w:rPr>
      </w:pPr>
      <w:r w:rsidRPr="00D84644">
        <w:rPr>
          <w:rFonts w:cstheme="minorHAnsi"/>
        </w:rPr>
        <w:t xml:space="preserve">Nabídka musí být </w:t>
      </w:r>
      <w:r w:rsidR="005F3F71">
        <w:rPr>
          <w:rFonts w:cstheme="minorHAnsi"/>
        </w:rPr>
        <w:t>doručena</w:t>
      </w:r>
      <w:r w:rsidR="005F3F71" w:rsidRPr="00D84644">
        <w:rPr>
          <w:rFonts w:cstheme="minorHAnsi"/>
        </w:rPr>
        <w:t xml:space="preserve"> </w:t>
      </w:r>
      <w:r w:rsidR="006D4906" w:rsidRPr="00D84644">
        <w:rPr>
          <w:rFonts w:cstheme="minorHAnsi"/>
        </w:rPr>
        <w:t xml:space="preserve">na </w:t>
      </w:r>
      <w:r w:rsidR="005F3F71">
        <w:rPr>
          <w:rFonts w:cstheme="minorHAnsi"/>
        </w:rPr>
        <w:t>e-</w:t>
      </w:r>
      <w:proofErr w:type="spellStart"/>
      <w:r w:rsidR="006D4906" w:rsidRPr="00D84644">
        <w:rPr>
          <w:rFonts w:cstheme="minorHAnsi"/>
        </w:rPr>
        <w:t>mailovou</w:t>
      </w:r>
      <w:proofErr w:type="spellEnd"/>
      <w:r w:rsidR="006D4906" w:rsidRPr="00D84644">
        <w:rPr>
          <w:rFonts w:cstheme="minorHAnsi"/>
        </w:rPr>
        <w:t xml:space="preserve"> adresu</w:t>
      </w:r>
      <w:r w:rsidR="00D84644" w:rsidRPr="00D84644">
        <w:rPr>
          <w:rFonts w:cstheme="minorHAnsi"/>
        </w:rPr>
        <w:t xml:space="preserve"> </w:t>
      </w:r>
      <w:hyperlink r:id="rId4" w:history="1">
        <w:r w:rsidR="00D84644" w:rsidRPr="00D84644">
          <w:rPr>
            <w:rStyle w:val="Hypertextovodkaz"/>
            <w:rFonts w:cstheme="minorHAnsi"/>
          </w:rPr>
          <w:t>office@tpinsolvence.cz</w:t>
        </w:r>
      </w:hyperlink>
      <w:r w:rsidR="005F3F71">
        <w:rPr>
          <w:rFonts w:cstheme="minorHAnsi"/>
        </w:rPr>
        <w:t xml:space="preserve">, a to v termínu </w:t>
      </w:r>
      <w:r w:rsidR="00072F46">
        <w:rPr>
          <w:rFonts w:cstheme="minorHAnsi"/>
        </w:rPr>
        <w:t>do 25. 6. 2021 do 12:00 hod</w:t>
      </w:r>
      <w:r w:rsidR="00D84644" w:rsidRPr="00D84644">
        <w:rPr>
          <w:rFonts w:cstheme="minorHAnsi"/>
        </w:rPr>
        <w:t>.</w:t>
      </w:r>
      <w:r w:rsidR="006D4906" w:rsidRPr="00D84644">
        <w:rPr>
          <w:rFonts w:cstheme="minorHAnsi"/>
        </w:rPr>
        <w:t xml:space="preserve"> Odesláním nabídky se nabídka pro navrhovatele stává závaznou. Navrhovatel prohlašuje, že se seznámil s podmínkami soutěže a souhlasí s nimi a </w:t>
      </w:r>
      <w:r w:rsidR="005F3F71">
        <w:rPr>
          <w:rFonts w:cstheme="minorHAnsi"/>
        </w:rPr>
        <w:t>je</w:t>
      </w:r>
      <w:r w:rsidR="006D4906" w:rsidRPr="00D84644">
        <w:rPr>
          <w:rFonts w:cstheme="minorHAnsi"/>
        </w:rPr>
        <w:t xml:space="preserve"> nabídkou vázán.</w:t>
      </w:r>
    </w:p>
    <w:p w:rsidR="005F3F71" w:rsidRDefault="005F3F71" w:rsidP="00D84644">
      <w:pPr>
        <w:tabs>
          <w:tab w:val="left" w:pos="2127"/>
        </w:tabs>
        <w:spacing w:line="276" w:lineRule="auto"/>
        <w:jc w:val="both"/>
        <w:rPr>
          <w:rFonts w:cstheme="minorHAnsi"/>
        </w:rPr>
      </w:pPr>
    </w:p>
    <w:p w:rsidR="005F3F71" w:rsidRDefault="005F3F71" w:rsidP="005F3F71">
      <w:pPr>
        <w:tabs>
          <w:tab w:val="left" w:pos="2127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___________________________ </w:t>
      </w:r>
    </w:p>
    <w:p w:rsidR="005F3F71" w:rsidRPr="00D84644" w:rsidRDefault="005F3F71" w:rsidP="00072F46">
      <w:pPr>
        <w:tabs>
          <w:tab w:val="left" w:pos="2127"/>
        </w:tabs>
        <w:spacing w:line="276" w:lineRule="auto"/>
        <w:rPr>
          <w:rFonts w:cstheme="minorHAnsi"/>
        </w:rPr>
      </w:pPr>
      <w:r>
        <w:rPr>
          <w:rFonts w:cstheme="minorHAnsi"/>
        </w:rPr>
        <w:t>Jméno:</w:t>
      </w:r>
    </w:p>
    <w:sectPr w:rsidR="005F3F71" w:rsidRPr="00D84644" w:rsidSect="0045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Tomaier">
    <w15:presenceInfo w15:providerId="AD" w15:userId="S::jan.tomaier@tomaierlegal.cz::d3c54323-f598-472f-ac72-3a4514e43da5"/>
  </w15:person>
  <w15:person w15:author="Klara Tomaierova">
    <w15:presenceInfo w15:providerId="AD" w15:userId="S::klara.tomaierova@tomaierlegal.cz::b63b2c3b-d1eb-4e28-981b-4eed093c0dd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BE65E6"/>
    <w:rsid w:val="00072F46"/>
    <w:rsid w:val="00452F95"/>
    <w:rsid w:val="00547DAC"/>
    <w:rsid w:val="005F3F71"/>
    <w:rsid w:val="00605426"/>
    <w:rsid w:val="006D4906"/>
    <w:rsid w:val="00720C1D"/>
    <w:rsid w:val="007E458F"/>
    <w:rsid w:val="008D3631"/>
    <w:rsid w:val="00A21A88"/>
    <w:rsid w:val="00BE65E6"/>
    <w:rsid w:val="00C84F94"/>
    <w:rsid w:val="00D84644"/>
    <w:rsid w:val="00DB55C4"/>
    <w:rsid w:val="00F5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C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644"/>
    <w:rPr>
      <w:color w:val="0563C1" w:themeColor="hyperlink"/>
      <w:u w:val="single"/>
    </w:rPr>
  </w:style>
  <w:style w:type="paragraph" w:customStyle="1" w:styleId="Default">
    <w:name w:val="Default"/>
    <w:rsid w:val="00D846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tpinsolve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Indrák Pavel</cp:lastModifiedBy>
  <cp:revision>2</cp:revision>
  <cp:lastPrinted>2015-12-18T10:23:00Z</cp:lastPrinted>
  <dcterms:created xsi:type="dcterms:W3CDTF">2021-05-28T10:07:00Z</dcterms:created>
  <dcterms:modified xsi:type="dcterms:W3CDTF">2021-05-28T10:07:00Z</dcterms:modified>
</cp:coreProperties>
</file>