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358A" w14:textId="77777777" w:rsidR="001C48EE" w:rsidRDefault="001C48EE" w:rsidP="001C48EE">
      <w:pPr>
        <w:tabs>
          <w:tab w:val="left" w:pos="1305"/>
        </w:tabs>
        <w:rPr>
          <w:lang w:eastAsia="cs-CZ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5998BBF" wp14:editId="3E92D05D">
            <wp:simplePos x="0" y="0"/>
            <wp:positionH relativeFrom="page">
              <wp:posOffset>-8890</wp:posOffset>
            </wp:positionH>
            <wp:positionV relativeFrom="page">
              <wp:posOffset>5080</wp:posOffset>
            </wp:positionV>
            <wp:extent cx="3580765" cy="1073785"/>
            <wp:effectExtent l="0" t="0" r="63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1073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tab/>
      </w:r>
    </w:p>
    <w:p w14:paraId="3442E61F" w14:textId="628387D6" w:rsidR="001C48EE" w:rsidRDefault="001C48EE" w:rsidP="001C48EE">
      <w:pPr>
        <w:rPr>
          <w:lang w:eastAsia="cs-CZ"/>
        </w:rPr>
      </w:pPr>
    </w:p>
    <w:p w14:paraId="0582F7D3" w14:textId="77777777" w:rsidR="001C48EE" w:rsidRDefault="001C48EE" w:rsidP="001C48EE">
      <w:pPr>
        <w:rPr>
          <w:rFonts w:ascii="Arial" w:hAnsi="Arial" w:cs="Arial"/>
          <w:sz w:val="22"/>
          <w:szCs w:val="22"/>
          <w:lang w:eastAsia="cs-CZ"/>
        </w:rPr>
      </w:pPr>
    </w:p>
    <w:p w14:paraId="0C6A14D9" w14:textId="0AE8747E" w:rsidR="001C48EE" w:rsidRDefault="001C48EE" w:rsidP="001C48EE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t>Příloha č. 1 soupisu majetkové podstaty ze dne 29. 9. 2020</w:t>
      </w:r>
    </w:p>
    <w:p w14:paraId="12C9B9ED" w14:textId="77777777" w:rsidR="001C48EE" w:rsidRPr="001C48EE" w:rsidRDefault="001C48EE" w:rsidP="001C48EE">
      <w:p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5CAE8F57" w14:textId="77777777" w:rsidR="001C48EE" w:rsidRPr="00B01604" w:rsidRDefault="001C48EE" w:rsidP="001C48EE">
      <w:pPr>
        <w:rPr>
          <w:rFonts w:ascii="Arial" w:hAnsi="Arial" w:cs="Arial"/>
          <w:sz w:val="22"/>
          <w:szCs w:val="22"/>
          <w:lang w:eastAsia="cs-CZ"/>
        </w:rPr>
      </w:pPr>
    </w:p>
    <w:p w14:paraId="30577061" w14:textId="77777777" w:rsidR="001C48EE" w:rsidRPr="00397D89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ind w:right="-144"/>
        <w:jc w:val="both"/>
        <w:rPr>
          <w:rFonts w:ascii="Calibri" w:hAnsi="Calibri" w:cs="Calibri"/>
          <w:b/>
          <w:sz w:val="22"/>
          <w:szCs w:val="22"/>
        </w:rPr>
      </w:pPr>
      <w:r w:rsidRPr="00397D89">
        <w:rPr>
          <w:rFonts w:ascii="Calibri" w:hAnsi="Calibri" w:cs="Calibri"/>
          <w:b/>
          <w:sz w:val="22"/>
          <w:szCs w:val="22"/>
        </w:rPr>
        <w:t xml:space="preserve">Insolvenční řízení </w:t>
      </w:r>
      <w:proofErr w:type="spellStart"/>
      <w:r w:rsidRPr="00397D89">
        <w:rPr>
          <w:rFonts w:ascii="Calibri" w:hAnsi="Calibri" w:cs="Calibri"/>
          <w:b/>
          <w:sz w:val="22"/>
          <w:szCs w:val="22"/>
        </w:rPr>
        <w:t>sp</w:t>
      </w:r>
      <w:proofErr w:type="spellEnd"/>
      <w:r w:rsidRPr="00397D89">
        <w:rPr>
          <w:rFonts w:ascii="Calibri" w:hAnsi="Calibri" w:cs="Calibri"/>
          <w:b/>
          <w:sz w:val="22"/>
          <w:szCs w:val="22"/>
        </w:rPr>
        <w:t xml:space="preserve">. zn. </w:t>
      </w:r>
      <w:r>
        <w:rPr>
          <w:rFonts w:ascii="Calibri" w:hAnsi="Calibri" w:cs="Calibri"/>
          <w:b/>
          <w:sz w:val="22"/>
          <w:szCs w:val="22"/>
        </w:rPr>
        <w:t>KSCB 41 INS 2287/2020</w:t>
      </w:r>
      <w:r w:rsidRPr="00397D89">
        <w:rPr>
          <w:rFonts w:ascii="Calibri" w:hAnsi="Calibri" w:cs="Calibri"/>
          <w:b/>
          <w:sz w:val="22"/>
          <w:szCs w:val="22"/>
        </w:rPr>
        <w:t xml:space="preserve"> – dlužník </w:t>
      </w:r>
      <w:r>
        <w:rPr>
          <w:rFonts w:ascii="Calibri" w:hAnsi="Calibri" w:cs="Calibri"/>
          <w:b/>
          <w:sz w:val="22"/>
          <w:szCs w:val="22"/>
        </w:rPr>
        <w:t>KKP stavební, s.r.o.,</w:t>
      </w:r>
      <w:r w:rsidRPr="00397D8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IČO: 26055236,</w:t>
      </w:r>
      <w:r w:rsidRPr="00397D8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se sídlem Harmonická 1384/13, 158 00 Praha 5 – Stodůlky, zastoupené advokátem Mgr. Jiřím </w:t>
      </w:r>
      <w:proofErr w:type="spellStart"/>
      <w:r>
        <w:rPr>
          <w:rFonts w:ascii="Calibri" w:hAnsi="Calibri" w:cs="Calibri"/>
          <w:b/>
          <w:sz w:val="22"/>
          <w:szCs w:val="22"/>
        </w:rPr>
        <w:t>Schüllerem</w:t>
      </w:r>
      <w:proofErr w:type="spellEnd"/>
      <w:r>
        <w:rPr>
          <w:rFonts w:ascii="Calibri" w:hAnsi="Calibri" w:cs="Calibri"/>
          <w:b/>
          <w:sz w:val="22"/>
          <w:szCs w:val="22"/>
        </w:rPr>
        <w:t>, sídlem U Sluncové 666/</w:t>
      </w:r>
      <w:proofErr w:type="gramStart"/>
      <w:r>
        <w:rPr>
          <w:rFonts w:ascii="Calibri" w:hAnsi="Calibri" w:cs="Calibri"/>
          <w:b/>
          <w:sz w:val="22"/>
          <w:szCs w:val="22"/>
        </w:rPr>
        <w:t>12a</w:t>
      </w:r>
      <w:proofErr w:type="gramEnd"/>
      <w:r>
        <w:rPr>
          <w:rFonts w:ascii="Calibri" w:hAnsi="Calibri" w:cs="Calibri"/>
          <w:b/>
          <w:sz w:val="22"/>
          <w:szCs w:val="22"/>
        </w:rPr>
        <w:t>, 180 00 Praha 8</w:t>
      </w:r>
    </w:p>
    <w:p w14:paraId="257F0332" w14:textId="77777777" w:rsidR="001C48EE" w:rsidRPr="00397D89" w:rsidRDefault="001C48EE" w:rsidP="001C48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line="240" w:lineRule="exact"/>
        <w:jc w:val="both"/>
        <w:rPr>
          <w:rFonts w:ascii="Calibri" w:hAnsi="Calibri" w:cs="Calibri"/>
          <w:b/>
          <w:sz w:val="22"/>
          <w:szCs w:val="22"/>
        </w:rPr>
      </w:pPr>
    </w:p>
    <w:p w14:paraId="4AD1BCC2" w14:textId="2071D788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 xml:space="preserve">Lenovo </w:t>
      </w:r>
      <w:proofErr w:type="spellStart"/>
      <w:r w:rsidRPr="001C48EE">
        <w:rPr>
          <w:rFonts w:ascii="Arial" w:hAnsi="Arial" w:cs="Arial"/>
          <w:sz w:val="20"/>
          <w:szCs w:val="20"/>
        </w:rPr>
        <w:t>Think</w:t>
      </w:r>
      <w:proofErr w:type="spellEnd"/>
      <w:r w:rsidRPr="001C48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8EE">
        <w:rPr>
          <w:rFonts w:ascii="Arial" w:hAnsi="Arial" w:cs="Arial"/>
          <w:sz w:val="20"/>
          <w:szCs w:val="20"/>
        </w:rPr>
        <w:t>Pad</w:t>
      </w:r>
      <w:proofErr w:type="spellEnd"/>
      <w:r w:rsidRPr="001C48EE">
        <w:rPr>
          <w:rFonts w:ascii="Arial" w:hAnsi="Arial" w:cs="Arial"/>
          <w:sz w:val="20"/>
          <w:szCs w:val="20"/>
        </w:rPr>
        <w:t xml:space="preserve"> X230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KV-E-27</w:t>
      </w:r>
      <w:r>
        <w:rPr>
          <w:rFonts w:ascii="Arial" w:hAnsi="Arial" w:cs="Arial"/>
          <w:sz w:val="20"/>
          <w:szCs w:val="20"/>
        </w:rPr>
        <w:t xml:space="preserve">, ocenění dl. </w:t>
      </w:r>
      <w:r w:rsidRPr="001C48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1C48EE">
        <w:rPr>
          <w:rFonts w:ascii="Arial" w:hAnsi="Arial" w:cs="Arial"/>
          <w:sz w:val="20"/>
          <w:szCs w:val="20"/>
        </w:rPr>
        <w:t>784,05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739EC48C" w14:textId="1CC27A8A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 xml:space="preserve">Lenovo </w:t>
      </w:r>
      <w:proofErr w:type="spellStart"/>
      <w:r w:rsidRPr="001C48EE">
        <w:rPr>
          <w:rFonts w:ascii="Arial" w:hAnsi="Arial" w:cs="Arial"/>
          <w:sz w:val="20"/>
          <w:szCs w:val="20"/>
        </w:rPr>
        <w:t>Think</w:t>
      </w:r>
      <w:proofErr w:type="spellEnd"/>
      <w:r w:rsidRPr="001C48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8EE">
        <w:rPr>
          <w:rFonts w:ascii="Arial" w:hAnsi="Arial" w:cs="Arial"/>
          <w:sz w:val="20"/>
          <w:szCs w:val="20"/>
        </w:rPr>
        <w:t>Pad</w:t>
      </w:r>
      <w:proofErr w:type="spellEnd"/>
      <w:r w:rsidRPr="001C48EE">
        <w:rPr>
          <w:rFonts w:ascii="Arial" w:hAnsi="Arial" w:cs="Arial"/>
          <w:sz w:val="20"/>
          <w:szCs w:val="20"/>
        </w:rPr>
        <w:t xml:space="preserve"> X230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KV-E-28</w:t>
      </w:r>
      <w:r>
        <w:rPr>
          <w:rFonts w:ascii="Arial" w:hAnsi="Arial" w:cs="Arial"/>
          <w:sz w:val="20"/>
          <w:szCs w:val="20"/>
        </w:rPr>
        <w:t xml:space="preserve">, ocenění dl. </w:t>
      </w:r>
      <w:r w:rsidRPr="001C48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1C48EE">
        <w:rPr>
          <w:rFonts w:ascii="Arial" w:hAnsi="Arial" w:cs="Arial"/>
          <w:sz w:val="20"/>
          <w:szCs w:val="20"/>
        </w:rPr>
        <w:t>784,05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6FC50150" w14:textId="7DE2F896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 xml:space="preserve">Lenovo </w:t>
      </w:r>
      <w:proofErr w:type="spellStart"/>
      <w:r w:rsidRPr="001C48EE">
        <w:rPr>
          <w:rFonts w:ascii="Arial" w:hAnsi="Arial" w:cs="Arial"/>
          <w:sz w:val="20"/>
          <w:szCs w:val="20"/>
        </w:rPr>
        <w:t>Think</w:t>
      </w:r>
      <w:proofErr w:type="spellEnd"/>
      <w:r w:rsidRPr="001C48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8EE">
        <w:rPr>
          <w:rFonts w:ascii="Arial" w:hAnsi="Arial" w:cs="Arial"/>
          <w:sz w:val="20"/>
          <w:szCs w:val="20"/>
        </w:rPr>
        <w:t>Pad</w:t>
      </w:r>
      <w:proofErr w:type="spellEnd"/>
      <w:r w:rsidRPr="001C48EE">
        <w:rPr>
          <w:rFonts w:ascii="Arial" w:hAnsi="Arial" w:cs="Arial"/>
          <w:sz w:val="20"/>
          <w:szCs w:val="20"/>
        </w:rPr>
        <w:t xml:space="preserve"> X230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SUS-E-1</w:t>
      </w:r>
      <w:r>
        <w:rPr>
          <w:rFonts w:ascii="Arial" w:hAnsi="Arial" w:cs="Arial"/>
          <w:sz w:val="20"/>
          <w:szCs w:val="20"/>
        </w:rPr>
        <w:t xml:space="preserve">, ocenění dl. </w:t>
      </w:r>
      <w:r w:rsidRPr="001C48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1C48EE">
        <w:rPr>
          <w:rFonts w:ascii="Arial" w:hAnsi="Arial" w:cs="Arial"/>
          <w:sz w:val="20"/>
          <w:szCs w:val="20"/>
        </w:rPr>
        <w:t>784,05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093C26C3" w14:textId="14D632EE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 xml:space="preserve">Lenovo </w:t>
      </w:r>
      <w:proofErr w:type="spellStart"/>
      <w:r w:rsidRPr="001C48EE">
        <w:rPr>
          <w:rFonts w:ascii="Arial" w:hAnsi="Arial" w:cs="Arial"/>
          <w:sz w:val="20"/>
          <w:szCs w:val="20"/>
        </w:rPr>
        <w:t>Think</w:t>
      </w:r>
      <w:proofErr w:type="spellEnd"/>
      <w:r w:rsidRPr="001C48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8EE">
        <w:rPr>
          <w:rFonts w:ascii="Arial" w:hAnsi="Arial" w:cs="Arial"/>
          <w:sz w:val="20"/>
          <w:szCs w:val="20"/>
        </w:rPr>
        <w:t>Pad</w:t>
      </w:r>
      <w:proofErr w:type="spellEnd"/>
      <w:r w:rsidRPr="001C48EE">
        <w:rPr>
          <w:rFonts w:ascii="Arial" w:hAnsi="Arial" w:cs="Arial"/>
          <w:sz w:val="20"/>
          <w:szCs w:val="20"/>
        </w:rPr>
        <w:t xml:space="preserve"> X230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SUS-E-2</w:t>
      </w:r>
      <w:r>
        <w:rPr>
          <w:rFonts w:ascii="Arial" w:hAnsi="Arial" w:cs="Arial"/>
          <w:sz w:val="20"/>
          <w:szCs w:val="20"/>
        </w:rPr>
        <w:t xml:space="preserve">, ocenění dl. </w:t>
      </w:r>
      <w:r w:rsidRPr="001C48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Pr="001C48EE">
        <w:rPr>
          <w:rFonts w:ascii="Arial" w:hAnsi="Arial" w:cs="Arial"/>
          <w:sz w:val="20"/>
          <w:szCs w:val="20"/>
        </w:rPr>
        <w:t>784,05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0CB94A60" w14:textId="4F47C00C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>LG 24 24MB37PM-B AEU IPS/Full HD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KV-E-9</w:t>
      </w:r>
      <w:r>
        <w:rPr>
          <w:rFonts w:ascii="Arial" w:hAnsi="Arial" w:cs="Arial"/>
          <w:sz w:val="20"/>
          <w:szCs w:val="20"/>
        </w:rPr>
        <w:t xml:space="preserve">, ocenění dl. </w:t>
      </w:r>
      <w:proofErr w:type="gramStart"/>
      <w:r w:rsidRPr="001C48E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1C48EE">
        <w:rPr>
          <w:rFonts w:ascii="Arial" w:hAnsi="Arial" w:cs="Arial"/>
          <w:sz w:val="20"/>
          <w:szCs w:val="20"/>
        </w:rPr>
        <w:t>270</w:t>
      </w:r>
      <w:r>
        <w:rPr>
          <w:rFonts w:ascii="Arial" w:hAnsi="Arial" w:cs="Arial"/>
          <w:sz w:val="20"/>
          <w:szCs w:val="20"/>
        </w:rPr>
        <w:t>,-</w:t>
      </w:r>
      <w:proofErr w:type="gramEnd"/>
      <w:r>
        <w:rPr>
          <w:rFonts w:ascii="Arial" w:hAnsi="Arial" w:cs="Arial"/>
          <w:sz w:val="20"/>
          <w:szCs w:val="20"/>
        </w:rPr>
        <w:t xml:space="preserve"> Kč</w:t>
      </w:r>
    </w:p>
    <w:p w14:paraId="4685115C" w14:textId="6624144D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>LG 24 24MB37PM-B AEU IPS/Full HD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KV-E-10</w:t>
      </w:r>
      <w:r>
        <w:rPr>
          <w:rFonts w:ascii="Arial" w:hAnsi="Arial" w:cs="Arial"/>
          <w:sz w:val="20"/>
          <w:szCs w:val="20"/>
        </w:rPr>
        <w:t xml:space="preserve">, ocenění dl. </w:t>
      </w:r>
      <w:proofErr w:type="gramStart"/>
      <w:r w:rsidRPr="001C48E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1C48EE">
        <w:rPr>
          <w:rFonts w:ascii="Arial" w:hAnsi="Arial" w:cs="Arial"/>
          <w:sz w:val="20"/>
          <w:szCs w:val="20"/>
        </w:rPr>
        <w:t>270</w:t>
      </w:r>
      <w:r>
        <w:rPr>
          <w:rFonts w:ascii="Arial" w:hAnsi="Arial" w:cs="Arial"/>
          <w:sz w:val="20"/>
          <w:szCs w:val="20"/>
        </w:rPr>
        <w:t>,-</w:t>
      </w:r>
      <w:proofErr w:type="gramEnd"/>
      <w:r>
        <w:rPr>
          <w:rFonts w:ascii="Arial" w:hAnsi="Arial" w:cs="Arial"/>
          <w:sz w:val="20"/>
          <w:szCs w:val="20"/>
        </w:rPr>
        <w:t xml:space="preserve"> Kč</w:t>
      </w:r>
    </w:p>
    <w:p w14:paraId="29419419" w14:textId="38BB7EB6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>LG 24 24MB37PM-B AEU IPS/Full HD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KV-E-12</w:t>
      </w:r>
      <w:r>
        <w:rPr>
          <w:rFonts w:ascii="Arial" w:hAnsi="Arial" w:cs="Arial"/>
          <w:sz w:val="20"/>
          <w:szCs w:val="20"/>
        </w:rPr>
        <w:t xml:space="preserve">, ocenění dl. </w:t>
      </w:r>
      <w:proofErr w:type="gramStart"/>
      <w:r w:rsidRPr="001C48E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1C48EE">
        <w:rPr>
          <w:rFonts w:ascii="Arial" w:hAnsi="Arial" w:cs="Arial"/>
          <w:sz w:val="20"/>
          <w:szCs w:val="20"/>
        </w:rPr>
        <w:t>270</w:t>
      </w:r>
      <w:r>
        <w:rPr>
          <w:rFonts w:ascii="Arial" w:hAnsi="Arial" w:cs="Arial"/>
          <w:sz w:val="20"/>
          <w:szCs w:val="20"/>
        </w:rPr>
        <w:t>,-</w:t>
      </w:r>
      <w:proofErr w:type="gramEnd"/>
      <w:r>
        <w:rPr>
          <w:rFonts w:ascii="Arial" w:hAnsi="Arial" w:cs="Arial"/>
          <w:sz w:val="20"/>
          <w:szCs w:val="20"/>
        </w:rPr>
        <w:t xml:space="preserve"> Kč</w:t>
      </w:r>
    </w:p>
    <w:p w14:paraId="567DCA25" w14:textId="6157709A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>Router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KV-E-7</w:t>
      </w:r>
      <w:r>
        <w:rPr>
          <w:rFonts w:ascii="Arial" w:hAnsi="Arial" w:cs="Arial"/>
          <w:sz w:val="20"/>
          <w:szCs w:val="20"/>
        </w:rPr>
        <w:t xml:space="preserve">, ocenění dl. </w:t>
      </w:r>
      <w:r w:rsidRPr="001C48EE">
        <w:rPr>
          <w:rFonts w:ascii="Arial" w:hAnsi="Arial" w:cs="Arial"/>
          <w:sz w:val="20"/>
          <w:szCs w:val="20"/>
        </w:rPr>
        <w:t>856,5</w:t>
      </w:r>
      <w:r>
        <w:rPr>
          <w:rFonts w:ascii="Arial" w:hAnsi="Arial" w:cs="Arial"/>
          <w:sz w:val="20"/>
          <w:szCs w:val="20"/>
        </w:rPr>
        <w:t>0 Kč</w:t>
      </w:r>
    </w:p>
    <w:p w14:paraId="267C86D0" w14:textId="5590CEA7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 xml:space="preserve">10port </w:t>
      </w:r>
      <w:proofErr w:type="spellStart"/>
      <w:r w:rsidRPr="001C48EE">
        <w:rPr>
          <w:rFonts w:ascii="Arial" w:hAnsi="Arial" w:cs="Arial"/>
          <w:sz w:val="20"/>
          <w:szCs w:val="20"/>
        </w:rPr>
        <w:t>Gbit</w:t>
      </w:r>
      <w:proofErr w:type="spellEnd"/>
      <w:r w:rsidRPr="001C48EE">
        <w:rPr>
          <w:rFonts w:ascii="Arial" w:hAnsi="Arial" w:cs="Arial"/>
          <w:sz w:val="20"/>
          <w:szCs w:val="20"/>
        </w:rPr>
        <w:t xml:space="preserve"> Smart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KV-E-4</w:t>
      </w:r>
      <w:r>
        <w:rPr>
          <w:rFonts w:ascii="Arial" w:hAnsi="Arial" w:cs="Arial"/>
          <w:sz w:val="20"/>
          <w:szCs w:val="20"/>
        </w:rPr>
        <w:t xml:space="preserve">, ocenění dl. </w:t>
      </w:r>
      <w:proofErr w:type="gramStart"/>
      <w:r w:rsidRPr="001C48E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1C48EE">
        <w:rPr>
          <w:rFonts w:ascii="Arial" w:hAnsi="Arial" w:cs="Arial"/>
          <w:sz w:val="20"/>
          <w:szCs w:val="20"/>
        </w:rPr>
        <w:t>920</w:t>
      </w:r>
      <w:r>
        <w:rPr>
          <w:rFonts w:ascii="Arial" w:hAnsi="Arial" w:cs="Arial"/>
          <w:sz w:val="20"/>
          <w:szCs w:val="20"/>
        </w:rPr>
        <w:t>,-</w:t>
      </w:r>
      <w:proofErr w:type="gramEnd"/>
      <w:r>
        <w:rPr>
          <w:rFonts w:ascii="Arial" w:hAnsi="Arial" w:cs="Arial"/>
          <w:sz w:val="20"/>
          <w:szCs w:val="20"/>
        </w:rPr>
        <w:t xml:space="preserve"> Kč</w:t>
      </w:r>
    </w:p>
    <w:p w14:paraId="6D559783" w14:textId="2AC46093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 xml:space="preserve">Fotoaparát Canon </w:t>
      </w:r>
      <w:proofErr w:type="spellStart"/>
      <w:r w:rsidRPr="001C48EE">
        <w:rPr>
          <w:rFonts w:ascii="Arial" w:hAnsi="Arial" w:cs="Arial"/>
          <w:sz w:val="20"/>
          <w:szCs w:val="20"/>
        </w:rPr>
        <w:t>Ixus</w:t>
      </w:r>
      <w:proofErr w:type="spellEnd"/>
      <w:r w:rsidRPr="001C48EE">
        <w:rPr>
          <w:rFonts w:ascii="Arial" w:hAnsi="Arial" w:cs="Arial"/>
          <w:sz w:val="20"/>
          <w:szCs w:val="20"/>
        </w:rPr>
        <w:t xml:space="preserve"> 185 + </w:t>
      </w:r>
      <w:proofErr w:type="spellStart"/>
      <w:proofErr w:type="gramStart"/>
      <w:r w:rsidRPr="001C48EE">
        <w:rPr>
          <w:rFonts w:ascii="Arial" w:hAnsi="Arial" w:cs="Arial"/>
          <w:sz w:val="20"/>
          <w:szCs w:val="20"/>
        </w:rPr>
        <w:t>pamět.karta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KV-E-30</w:t>
      </w:r>
      <w:r>
        <w:rPr>
          <w:rFonts w:ascii="Arial" w:hAnsi="Arial" w:cs="Arial"/>
          <w:sz w:val="20"/>
          <w:szCs w:val="20"/>
        </w:rPr>
        <w:t xml:space="preserve">, ocenění dl. </w:t>
      </w:r>
      <w:r w:rsidRPr="001C48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1C48EE">
        <w:rPr>
          <w:rFonts w:ascii="Arial" w:hAnsi="Arial" w:cs="Arial"/>
          <w:sz w:val="20"/>
          <w:szCs w:val="20"/>
        </w:rPr>
        <w:t>428,92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4D3B8522" w14:textId="02BA05F7" w:rsidR="001C48EE" w:rsidRP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 xml:space="preserve">Kolečko </w:t>
      </w:r>
      <w:proofErr w:type="spellStart"/>
      <w:proofErr w:type="gramStart"/>
      <w:r w:rsidRPr="001C48EE">
        <w:rPr>
          <w:rFonts w:ascii="Arial" w:hAnsi="Arial" w:cs="Arial"/>
          <w:sz w:val="20"/>
          <w:szCs w:val="20"/>
        </w:rPr>
        <w:t>stav.nafuk</w:t>
      </w:r>
      <w:proofErr w:type="spellEnd"/>
      <w:proofErr w:type="gramEnd"/>
      <w:r w:rsidRPr="001C48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KV-V-61</w:t>
      </w:r>
      <w:r>
        <w:rPr>
          <w:rFonts w:ascii="Arial" w:hAnsi="Arial" w:cs="Arial"/>
          <w:sz w:val="20"/>
          <w:szCs w:val="20"/>
        </w:rPr>
        <w:t xml:space="preserve">, ocenění dl. </w:t>
      </w:r>
      <w:r w:rsidRPr="001C48EE">
        <w:rPr>
          <w:rFonts w:ascii="Arial" w:hAnsi="Arial" w:cs="Arial"/>
          <w:sz w:val="20"/>
          <w:szCs w:val="20"/>
        </w:rPr>
        <w:t>908,26</w:t>
      </w:r>
      <w:r>
        <w:rPr>
          <w:rFonts w:ascii="Arial" w:hAnsi="Arial" w:cs="Arial"/>
          <w:sz w:val="20"/>
          <w:szCs w:val="20"/>
        </w:rPr>
        <w:t xml:space="preserve"> Kč</w:t>
      </w:r>
    </w:p>
    <w:p w14:paraId="0B85BBC6" w14:textId="2377B31D" w:rsidR="001C48EE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C48EE">
        <w:rPr>
          <w:rFonts w:ascii="Arial" w:hAnsi="Arial" w:cs="Arial"/>
          <w:sz w:val="20"/>
          <w:szCs w:val="20"/>
        </w:rPr>
        <w:t>Kleště - nosič na obrubníky</w:t>
      </w:r>
      <w:r>
        <w:rPr>
          <w:rFonts w:ascii="Arial" w:hAnsi="Arial" w:cs="Arial"/>
          <w:sz w:val="20"/>
          <w:szCs w:val="20"/>
        </w:rPr>
        <w:t xml:space="preserve">; </w:t>
      </w:r>
      <w:r w:rsidRPr="001C48EE">
        <w:rPr>
          <w:rFonts w:ascii="Arial" w:hAnsi="Arial" w:cs="Arial"/>
          <w:sz w:val="20"/>
          <w:szCs w:val="20"/>
        </w:rPr>
        <w:t>KV-V-59</w:t>
      </w:r>
      <w:r>
        <w:rPr>
          <w:rFonts w:ascii="Arial" w:hAnsi="Arial" w:cs="Arial"/>
          <w:sz w:val="20"/>
          <w:szCs w:val="20"/>
        </w:rPr>
        <w:t xml:space="preserve">, ocenění dl. </w:t>
      </w:r>
      <w:proofErr w:type="gramStart"/>
      <w:r w:rsidRPr="001C48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1C48EE">
        <w:rPr>
          <w:rFonts w:ascii="Arial" w:hAnsi="Arial" w:cs="Arial"/>
          <w:sz w:val="20"/>
          <w:szCs w:val="20"/>
        </w:rPr>
        <w:t>730</w:t>
      </w:r>
      <w:r>
        <w:rPr>
          <w:rFonts w:ascii="Arial" w:hAnsi="Arial" w:cs="Arial"/>
          <w:sz w:val="20"/>
          <w:szCs w:val="20"/>
        </w:rPr>
        <w:t>,-</w:t>
      </w:r>
      <w:proofErr w:type="gramEnd"/>
      <w:r>
        <w:rPr>
          <w:rFonts w:ascii="Arial" w:hAnsi="Arial" w:cs="Arial"/>
          <w:sz w:val="20"/>
          <w:szCs w:val="20"/>
        </w:rPr>
        <w:t xml:space="preserve"> Kč</w:t>
      </w:r>
    </w:p>
    <w:p w14:paraId="24815168" w14:textId="77777777" w:rsidR="001C48EE" w:rsidRPr="00ED212C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1CB849" w14:textId="77777777" w:rsidR="001C48EE" w:rsidRPr="00ED212C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280" w:lineRule="exact"/>
        <w:ind w:left="283"/>
        <w:textAlignment w:val="baseline"/>
        <w:rPr>
          <w:sz w:val="22"/>
          <w:szCs w:val="22"/>
        </w:rPr>
      </w:pPr>
      <w:r w:rsidRPr="00397D89">
        <w:rPr>
          <w:rFonts w:ascii="Calibri" w:hAnsi="Calibri" w:cs="Calibri"/>
          <w:sz w:val="22"/>
          <w:szCs w:val="22"/>
        </w:rPr>
        <w:t xml:space="preserve">V Olomouci dne </w:t>
      </w:r>
      <w:r>
        <w:rPr>
          <w:rFonts w:ascii="Calibri" w:hAnsi="Calibri" w:cs="Calibri"/>
          <w:sz w:val="22"/>
          <w:szCs w:val="22"/>
        </w:rPr>
        <w:t>29. 9. 2020</w:t>
      </w:r>
    </w:p>
    <w:p w14:paraId="38D67028" w14:textId="421F1F60" w:rsidR="001C48EE" w:rsidRPr="00ED212C" w:rsidRDefault="001C48EE" w:rsidP="001C48EE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overflowPunct w:val="0"/>
        <w:autoSpaceDE w:val="0"/>
        <w:spacing w:before="120" w:line="280" w:lineRule="exact"/>
        <w:ind w:left="283" w:firstLine="6096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397D89">
        <w:rPr>
          <w:rFonts w:ascii="Calibri" w:hAnsi="Calibri" w:cs="Calibri"/>
          <w:b/>
          <w:sz w:val="22"/>
          <w:szCs w:val="22"/>
        </w:rPr>
        <w:t>JUVENTUS insolvenční v.o.s.</w:t>
      </w:r>
    </w:p>
    <w:p w14:paraId="28993411" w14:textId="77777777" w:rsidR="001E7B3C" w:rsidRDefault="001E7B3C"/>
    <w:sectPr w:rsidR="001E7B3C" w:rsidSect="00ED212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17" w:bottom="1276" w:left="113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1513" w14:textId="77777777" w:rsidR="000E6585" w:rsidRDefault="001C48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0C14" w14:textId="77777777" w:rsidR="00176B06" w:rsidRDefault="001C48EE">
    <w:pPr>
      <w:pStyle w:val="Pata"/>
      <w:widowControl/>
      <w:tabs>
        <w:tab w:val="clear" w:pos="4536"/>
        <w:tab w:val="clear" w:pos="9072"/>
        <w:tab w:val="left" w:pos="1928"/>
        <w:tab w:val="left" w:pos="4139"/>
        <w:tab w:val="left" w:pos="6237"/>
        <w:tab w:val="left" w:pos="8222"/>
      </w:tabs>
      <w:jc w:val="center"/>
    </w:pPr>
  </w:p>
  <w:p w14:paraId="6A453181" w14:textId="77777777" w:rsidR="00207332" w:rsidRDefault="001C48EE" w:rsidP="00207332">
    <w:pPr>
      <w:pStyle w:val="Pata"/>
      <w:widowControl/>
      <w:pBdr>
        <w:bottom w:val="single" w:sz="6" w:space="1" w:color="auto"/>
      </w:pBdr>
      <w:tabs>
        <w:tab w:val="clear" w:pos="4536"/>
        <w:tab w:val="clear" w:pos="9072"/>
        <w:tab w:val="left" w:pos="1928"/>
        <w:tab w:val="left" w:pos="4139"/>
        <w:tab w:val="left" w:pos="6237"/>
        <w:tab w:val="left" w:pos="8222"/>
      </w:tabs>
      <w:jc w:val="center"/>
    </w:pPr>
  </w:p>
  <w:p w14:paraId="7B8924AF" w14:textId="77777777" w:rsidR="00207332" w:rsidRDefault="001C48EE" w:rsidP="00207332">
    <w:pPr>
      <w:pStyle w:val="Zpat"/>
      <w:ind w:left="283"/>
      <w:rPr>
        <w:rFonts w:ascii="Calibri" w:hAnsi="Calibri" w:cs="Calibri"/>
        <w:b/>
        <w:color w:val="000000"/>
        <w:sz w:val="20"/>
        <w:szCs w:val="20"/>
      </w:rPr>
    </w:pPr>
  </w:p>
  <w:p w14:paraId="57515352" w14:textId="77777777" w:rsidR="00207332" w:rsidRDefault="001C48EE" w:rsidP="00207332">
    <w:pPr>
      <w:pStyle w:val="Zpat"/>
      <w:ind w:left="283"/>
      <w:rPr>
        <w:rFonts w:ascii="Calibri" w:hAnsi="Calibri" w:cs="Calibri"/>
        <w:b/>
        <w:color w:val="000000"/>
        <w:sz w:val="20"/>
        <w:szCs w:val="20"/>
      </w:rPr>
    </w:pPr>
    <w:r w:rsidRPr="00BC08AA">
      <w:rPr>
        <w:rFonts w:ascii="Calibri" w:hAnsi="Calibri" w:cs="Calibri"/>
        <w:b/>
        <w:color w:val="000000"/>
        <w:sz w:val="20"/>
        <w:szCs w:val="20"/>
      </w:rPr>
      <w:t>JUVENTUS insolvenční v.o.s.</w:t>
    </w:r>
  </w:p>
  <w:p w14:paraId="65F65378" w14:textId="77777777" w:rsidR="00207332" w:rsidRPr="00BC08AA" w:rsidRDefault="001C48EE" w:rsidP="00207332">
    <w:pPr>
      <w:pStyle w:val="Zpat"/>
      <w:ind w:left="283"/>
      <w:rPr>
        <w:rFonts w:ascii="Calibri" w:hAnsi="Calibri" w:cs="Calibri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 xml:space="preserve">Olomouc, Šantova 719/2, PSČ 779 </w:t>
    </w:r>
    <w:proofErr w:type="gramStart"/>
    <w:r>
      <w:rPr>
        <w:rFonts w:ascii="Calibri" w:hAnsi="Calibri" w:cs="Calibri"/>
        <w:color w:val="000000"/>
        <w:sz w:val="20"/>
        <w:szCs w:val="20"/>
      </w:rPr>
      <w:t xml:space="preserve">00,  </w:t>
    </w:r>
    <w:r w:rsidRPr="00BC08AA">
      <w:rPr>
        <w:rFonts w:ascii="Calibri" w:hAnsi="Calibri" w:cs="Calibri"/>
        <w:color w:val="000000"/>
        <w:sz w:val="20"/>
        <w:szCs w:val="20"/>
      </w:rPr>
      <w:t>IČ</w:t>
    </w:r>
    <w:proofErr w:type="gramEnd"/>
    <w:r w:rsidRPr="00BC08AA">
      <w:rPr>
        <w:rFonts w:ascii="Calibri" w:hAnsi="Calibri" w:cs="Calibri"/>
        <w:color w:val="000000"/>
        <w:sz w:val="20"/>
        <w:szCs w:val="20"/>
      </w:rPr>
      <w:t xml:space="preserve">: 08226351, </w:t>
    </w:r>
    <w:r>
      <w:rPr>
        <w:rFonts w:ascii="Calibri" w:hAnsi="Calibri" w:cs="Calibri"/>
        <w:color w:val="000000"/>
        <w:sz w:val="20"/>
        <w:szCs w:val="20"/>
      </w:rPr>
      <w:t xml:space="preserve"> </w:t>
    </w:r>
    <w:r w:rsidRPr="00BC08AA">
      <w:rPr>
        <w:rFonts w:ascii="Calibri" w:hAnsi="Calibri" w:cs="Calibri"/>
        <w:color w:val="000000"/>
        <w:sz w:val="20"/>
        <w:szCs w:val="20"/>
      </w:rPr>
      <w:t>DIČ: CZ08226351</w:t>
    </w:r>
  </w:p>
  <w:p w14:paraId="35ED04E7" w14:textId="77777777" w:rsidR="00207332" w:rsidRPr="00BC08AA" w:rsidRDefault="001C48EE" w:rsidP="00207332">
    <w:pPr>
      <w:pStyle w:val="Zpat"/>
      <w:ind w:left="283"/>
      <w:rPr>
        <w:rFonts w:ascii="Calibri" w:hAnsi="Calibri" w:cs="Calibri"/>
        <w:sz w:val="20"/>
        <w:szCs w:val="20"/>
      </w:rPr>
    </w:pPr>
    <w:r w:rsidRPr="00BC08AA">
      <w:rPr>
        <w:rFonts w:ascii="Calibri" w:hAnsi="Calibri" w:cs="Calibri"/>
        <w:color w:val="000000"/>
        <w:sz w:val="20"/>
        <w:szCs w:val="20"/>
      </w:rPr>
      <w:t>Insolvenční správce zapsaný v seznamu vedeném Ministerstvem spravedlnosti ČR</w:t>
    </w:r>
  </w:p>
  <w:p w14:paraId="60E1D161" w14:textId="77777777" w:rsidR="00207332" w:rsidRPr="00BC08AA" w:rsidRDefault="001C48EE" w:rsidP="00207332">
    <w:pPr>
      <w:pStyle w:val="Zpat"/>
      <w:ind w:left="283"/>
      <w:rPr>
        <w:rFonts w:ascii="Calibri" w:hAnsi="Calibri" w:cs="Calibri"/>
        <w:sz w:val="20"/>
        <w:szCs w:val="20"/>
      </w:rPr>
    </w:pPr>
    <w:r w:rsidRPr="00BC08AA">
      <w:rPr>
        <w:rFonts w:ascii="Calibri" w:hAnsi="Calibri" w:cs="Calibri"/>
        <w:color w:val="000000"/>
        <w:sz w:val="20"/>
        <w:szCs w:val="20"/>
      </w:rPr>
      <w:t>Zápis v obchodním rejstříku vedeném KS v Ostravě, oddíl A., vložka 21921</w:t>
    </w:r>
  </w:p>
  <w:p w14:paraId="522A70AC" w14:textId="77777777" w:rsidR="000E6585" w:rsidRDefault="001C48EE" w:rsidP="00207332">
    <w:pPr>
      <w:pStyle w:val="Zpat"/>
      <w:ind w:left="283"/>
      <w:rPr>
        <w:rFonts w:ascii="Calibri" w:hAnsi="Calibri" w:cs="Calibri"/>
        <w:color w:val="000000"/>
        <w:sz w:val="20"/>
        <w:szCs w:val="20"/>
      </w:rPr>
    </w:pPr>
    <w:r w:rsidRPr="00BC08AA">
      <w:rPr>
        <w:rFonts w:ascii="Calibri" w:hAnsi="Calibri" w:cs="Calibri"/>
        <w:color w:val="000000"/>
        <w:sz w:val="20"/>
        <w:szCs w:val="20"/>
      </w:rPr>
      <w:t>e-mail</w:t>
    </w:r>
    <w:r>
      <w:rPr>
        <w:rFonts w:ascii="Calibri" w:hAnsi="Calibri" w:cs="Calibri"/>
        <w:color w:val="000000"/>
        <w:sz w:val="20"/>
        <w:szCs w:val="20"/>
      </w:rPr>
      <w:t>: info@juventus-insolvencni.cz</w:t>
    </w:r>
    <w:r w:rsidRPr="00BC08AA">
      <w:rPr>
        <w:rFonts w:ascii="Calibri" w:hAnsi="Calibri" w:cs="Calibri"/>
        <w:color w:val="000000"/>
        <w:sz w:val="20"/>
        <w:szCs w:val="20"/>
      </w:rPr>
      <w:t xml:space="preserve">, </w:t>
    </w:r>
    <w:r w:rsidRPr="00BC08AA">
      <w:rPr>
        <w:rFonts w:ascii="Calibri" w:hAnsi="Calibri" w:cs="Calibri"/>
        <w:color w:val="000000"/>
        <w:sz w:val="20"/>
        <w:szCs w:val="20"/>
      </w:rPr>
      <w:t>tel.: 585 203</w:t>
    </w:r>
    <w:r>
      <w:rPr>
        <w:rFonts w:ascii="Calibri" w:hAnsi="Calibri" w:cs="Calibri"/>
        <w:color w:val="000000"/>
        <w:sz w:val="20"/>
        <w:szCs w:val="20"/>
      </w:rPr>
      <w:t> </w:t>
    </w:r>
    <w:r w:rsidRPr="00BC08AA">
      <w:rPr>
        <w:rFonts w:ascii="Calibri" w:hAnsi="Calibri" w:cs="Calibri"/>
        <w:color w:val="000000"/>
        <w:sz w:val="20"/>
        <w:szCs w:val="20"/>
      </w:rPr>
      <w:t>221</w:t>
    </w:r>
  </w:p>
  <w:p w14:paraId="413148AE" w14:textId="77777777" w:rsidR="00207332" w:rsidRPr="00BC08AA" w:rsidRDefault="001C48EE" w:rsidP="00207332">
    <w:pPr>
      <w:pStyle w:val="Zpat"/>
      <w:ind w:left="283"/>
      <w:rPr>
        <w:rFonts w:ascii="Calibri" w:hAnsi="Calibri" w:cs="Calibri"/>
        <w:sz w:val="20"/>
        <w:szCs w:val="20"/>
      </w:rPr>
    </w:pPr>
    <w:r w:rsidRPr="00BC08AA">
      <w:rPr>
        <w:rFonts w:ascii="Calibri" w:hAnsi="Calibri" w:cs="Calibri"/>
        <w:color w:val="000000"/>
        <w:sz w:val="20"/>
        <w:szCs w:val="20"/>
      </w:rPr>
      <w:t>ID datové schránky: yc86sxw</w:t>
    </w:r>
  </w:p>
  <w:p w14:paraId="1ABE1F05" w14:textId="77777777" w:rsidR="00176B06" w:rsidRDefault="001C48EE" w:rsidP="00207332">
    <w:pPr>
      <w:pStyle w:val="Zpat"/>
      <w:rPr>
        <w:rFonts w:ascii="Tahoma" w:hAnsi="Tahoma" w:cs="Tahoma"/>
        <w:b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9D76" w14:textId="77777777" w:rsidR="000E6585" w:rsidRDefault="001C48EE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B8DC" w14:textId="77777777" w:rsidR="000E6585" w:rsidRDefault="001C48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5079" w14:textId="77777777" w:rsidR="000E6585" w:rsidRDefault="001C48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B089" w14:textId="77777777" w:rsidR="000E6585" w:rsidRDefault="001C48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EE"/>
    <w:rsid w:val="001C48EE"/>
    <w:rsid w:val="001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E678"/>
  <w15:chartTrackingRefBased/>
  <w15:docId w15:val="{C98022B3-6EE5-4C52-86AA-DB204D0C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48EE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C48E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ta">
    <w:name w:val="Pata"/>
    <w:basedOn w:val="Normln"/>
    <w:rsid w:val="001C48EE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1C48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48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1C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Kancl8</dc:creator>
  <cp:keywords/>
  <dc:description/>
  <cp:lastModifiedBy>Kancl8</cp:lastModifiedBy>
  <cp:revision>1</cp:revision>
  <dcterms:created xsi:type="dcterms:W3CDTF">2020-09-29T10:43:00Z</dcterms:created>
  <dcterms:modified xsi:type="dcterms:W3CDTF">2020-09-29T10:51:00Z</dcterms:modified>
</cp:coreProperties>
</file>