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5C6AE" w14:textId="1CFB6BD2" w:rsidR="008A092A" w:rsidRDefault="008A092A" w:rsidP="00EA7E0B">
      <w:pPr>
        <w:pBdr>
          <w:bottom w:val="single" w:sz="4" w:space="1" w:color="auto"/>
        </w:pBdr>
        <w:spacing w:line="276" w:lineRule="auto"/>
        <w:ind w:right="102"/>
        <w:jc w:val="center"/>
        <w:rPr>
          <w:rFonts w:ascii="Calibri" w:hAnsi="Calibri"/>
          <w:b/>
          <w:bCs/>
          <w:sz w:val="44"/>
          <w:szCs w:val="44"/>
        </w:rPr>
      </w:pPr>
      <w:r>
        <w:rPr>
          <w:rFonts w:ascii="Calibri" w:hAnsi="Calibri"/>
          <w:b/>
          <w:bCs/>
          <w:sz w:val="44"/>
          <w:szCs w:val="44"/>
        </w:rPr>
        <w:t xml:space="preserve">Kupní smlouva </w:t>
      </w:r>
    </w:p>
    <w:p w14:paraId="6E731331" w14:textId="00D46F21" w:rsidR="008A092A" w:rsidRDefault="008A092A" w:rsidP="00EA7E0B">
      <w:pPr>
        <w:spacing w:line="276" w:lineRule="auto"/>
        <w:ind w:right="102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kterou dnešního dne, měsíce a roku uzavřely, tyto smluvní strany:</w:t>
      </w:r>
    </w:p>
    <w:p w14:paraId="4FB421DB" w14:textId="77777777" w:rsidR="008A092A" w:rsidRDefault="008A092A" w:rsidP="00EA7E0B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52D542E3" w14:textId="44AE443E" w:rsidR="00706EAD" w:rsidRPr="00E51DA6" w:rsidRDefault="00706EAD" w:rsidP="009D7577">
      <w:pPr>
        <w:widowControl w:val="0"/>
        <w:tabs>
          <w:tab w:val="left" w:pos="1418"/>
        </w:tabs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E51DA6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TP Insolvence, v.o.s., </w:t>
      </w:r>
      <w:r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IČ</w:t>
      </w:r>
      <w:r w:rsidR="00A30F4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O</w:t>
      </w:r>
      <w:r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032</w:t>
      </w:r>
      <w:r w:rsidR="00C6466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96</w:t>
      </w:r>
      <w:r w:rsidR="00C6466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636</w:t>
      </w:r>
    </w:p>
    <w:p w14:paraId="5A73CEA3" w14:textId="0CB61743" w:rsidR="00706EAD" w:rsidRPr="00E51DA6" w:rsidRDefault="00706EAD" w:rsidP="009D7577">
      <w:pPr>
        <w:widowControl w:val="0"/>
        <w:tabs>
          <w:tab w:val="left" w:pos="1418"/>
        </w:tabs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se sídlem Černokostelecká 281/7, </w:t>
      </w:r>
      <w:r w:rsidR="007C688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Strašnice, </w:t>
      </w:r>
      <w:r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100 00 Praha 10,</w:t>
      </w:r>
    </w:p>
    <w:p w14:paraId="405D1DCA" w14:textId="39E984F8" w:rsidR="00C61FDA" w:rsidRDefault="00370861" w:rsidP="00EA7E0B">
      <w:pPr>
        <w:widowControl w:val="0"/>
        <w:overflowPunct w:val="0"/>
        <w:autoSpaceDE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společnost </w:t>
      </w:r>
      <w:r w:rsidR="00706EAD"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zapsána v obchodním rejstříku vedeném Městským soudem v Praze, oddíl A, vložka 76770, za</w:t>
      </w:r>
      <w:r w:rsidR="009A054B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kterou jedná</w:t>
      </w:r>
      <w:r w:rsidR="00706EAD"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ohlášený společník </w:t>
      </w:r>
      <w:r w:rsidR="00706EA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JUDr. Ing. Šimon Peták, Ph.D., LL.M.</w:t>
      </w:r>
      <w:r w:rsidR="00706EAD"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,</w:t>
      </w:r>
      <w:r w:rsidR="00706EA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14:paraId="67ADF2F6" w14:textId="4E9EE640" w:rsidR="008A092A" w:rsidRDefault="00706EAD" w:rsidP="00EA7E0B">
      <w:pPr>
        <w:widowControl w:val="0"/>
        <w:overflowPunct w:val="0"/>
        <w:autoSpaceDE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insolvenční správce dlužníka: </w:t>
      </w:r>
      <w:bookmarkStart w:id="0" w:name="_Hlk192693024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Liberty</w:t>
      </w:r>
      <w:r w:rsidR="00BD7F29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Ostrava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a.s.</w:t>
      </w:r>
      <w:r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, IČO </w:t>
      </w:r>
      <w:r w:rsidRPr="00706EA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451 93 258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, </w:t>
      </w:r>
      <w:r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DIČ: CZ</w:t>
      </w:r>
      <w:r w:rsidRPr="00706EA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45193258</w:t>
      </w:r>
      <w:r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, se sídlem </w:t>
      </w:r>
      <w:r w:rsidRPr="00706EA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Vratimovská 689/117, Kunčice, 719 00 Ostrava</w:t>
      </w:r>
      <w:bookmarkEnd w:id="0"/>
      <w:r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, zapsaného v obchodním rejstříku vedeném Krajským soudem v 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Ostravě</w:t>
      </w:r>
      <w:r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, oddíl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B</w:t>
      </w:r>
      <w:r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, vložka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297</w:t>
      </w:r>
      <w:r w:rsidR="004A0CEF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,</w:t>
      </w:r>
    </w:p>
    <w:p w14:paraId="14813DC0" w14:textId="19FBE108" w:rsidR="00C61FDA" w:rsidRDefault="00C61FDA" w:rsidP="00EA7E0B">
      <w:pPr>
        <w:widowControl w:val="0"/>
        <w:overflowPunct w:val="0"/>
        <w:autoSpaceDE w:val="0"/>
        <w:spacing w:line="276" w:lineRule="auto"/>
        <w:jc w:val="both"/>
        <w:rPr>
          <w:rStyle w:val="platne1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ustanovený na </w:t>
      </w:r>
      <w:r w:rsidRPr="00C61FD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základě usnesení Krajského soudu v Ostravě č.j. KSOS 37 INS 10270/2023–A–25 ze dne 21. 6. 2024</w:t>
      </w:r>
      <w:r w:rsidR="00826B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,</w:t>
      </w:r>
    </w:p>
    <w:p w14:paraId="2C684BEA" w14:textId="38AAD75D" w:rsidR="009A054B" w:rsidRPr="000C046C" w:rsidRDefault="009A054B" w:rsidP="00826BA6">
      <w:pPr>
        <w:widowControl w:val="0"/>
        <w:overflowPunct w:val="0"/>
        <w:autoSpaceDE w:val="0"/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9A054B">
        <w:rPr>
          <w:rFonts w:ascii="Calibri" w:hAnsi="Calibri"/>
          <w:b/>
          <w:sz w:val="22"/>
          <w:szCs w:val="22"/>
        </w:rPr>
        <w:t>zastoupen Pavlem Indrákem</w:t>
      </w:r>
      <w:r w:rsidR="00AD4777" w:rsidRPr="00AD4777">
        <w:t xml:space="preserve"> </w:t>
      </w:r>
      <w:r w:rsidR="00AD4777" w:rsidRPr="00AD4777">
        <w:rPr>
          <w:rFonts w:ascii="Calibri" w:hAnsi="Calibri"/>
          <w:b/>
          <w:sz w:val="22"/>
          <w:szCs w:val="22"/>
        </w:rPr>
        <w:t>na základě pověření ze dne 11. 3. 2025</w:t>
      </w:r>
      <w:r w:rsidR="000D41A5">
        <w:rPr>
          <w:rFonts w:ascii="Calibri" w:hAnsi="Calibri"/>
          <w:b/>
          <w:sz w:val="22"/>
          <w:szCs w:val="22"/>
        </w:rPr>
        <w:t xml:space="preserve">, </w:t>
      </w:r>
      <w:r w:rsidR="000D41A5">
        <w:rPr>
          <w:rFonts w:ascii="Calibri" w:hAnsi="Calibri"/>
          <w:bCs/>
          <w:sz w:val="22"/>
          <w:szCs w:val="22"/>
        </w:rPr>
        <w:t xml:space="preserve">jehož kopie je nedílnou součástí této smlouvy </w:t>
      </w:r>
    </w:p>
    <w:p w14:paraId="19A3AC5B" w14:textId="6620ED79" w:rsidR="009A054B" w:rsidRPr="009A054B" w:rsidRDefault="009A054B" w:rsidP="00EA7E0B">
      <w:pPr>
        <w:widowControl w:val="0"/>
        <w:overflowPunct w:val="0"/>
        <w:autoSpaceDE w:val="0"/>
        <w:spacing w:line="276" w:lineRule="auto"/>
        <w:rPr>
          <w:rFonts w:ascii="Calibri" w:hAnsi="Calibri"/>
          <w:bCs/>
          <w:sz w:val="22"/>
          <w:szCs w:val="22"/>
        </w:rPr>
      </w:pPr>
      <w:r w:rsidRPr="009A054B">
        <w:rPr>
          <w:rFonts w:ascii="Calibri" w:hAnsi="Calibri"/>
          <w:bCs/>
          <w:sz w:val="22"/>
          <w:szCs w:val="22"/>
        </w:rPr>
        <w:t xml:space="preserve">e-mail: </w:t>
      </w:r>
      <w:hyperlink r:id="rId8" w:history="1">
        <w:r w:rsidRPr="00995F98">
          <w:rPr>
            <w:rStyle w:val="Hypertextovodkaz"/>
            <w:rFonts w:ascii="Calibri" w:hAnsi="Calibri"/>
            <w:bCs/>
            <w:sz w:val="22"/>
            <w:szCs w:val="22"/>
          </w:rPr>
          <w:t>pavel.indrak@tpinsolvence.cz</w:t>
        </w:r>
      </w:hyperlink>
      <w:r>
        <w:rPr>
          <w:rFonts w:ascii="Calibri" w:hAnsi="Calibri"/>
          <w:bCs/>
          <w:sz w:val="22"/>
          <w:szCs w:val="22"/>
        </w:rPr>
        <w:t>, tel.: 725 245 800</w:t>
      </w:r>
    </w:p>
    <w:p w14:paraId="4DAB2360" w14:textId="5ECF9E1E" w:rsidR="009A054B" w:rsidRDefault="009A054B" w:rsidP="00EA7E0B">
      <w:pPr>
        <w:widowControl w:val="0"/>
        <w:overflowPunct w:val="0"/>
        <w:autoSpaceDE w:val="0"/>
        <w:spacing w:line="276" w:lineRule="auto"/>
        <w:rPr>
          <w:rFonts w:ascii="Calibri" w:hAnsi="Calibri"/>
          <w:b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t>bankovní spojení:</w:t>
      </w:r>
      <w:r>
        <w:rPr>
          <w:rStyle w:val="platne1"/>
          <w:rFonts w:ascii="Calibri" w:hAnsi="Calibri"/>
          <w:sz w:val="22"/>
          <w:szCs w:val="22"/>
        </w:rPr>
        <w:tab/>
      </w:r>
      <w:r w:rsidR="00533669" w:rsidRPr="009511FC">
        <w:rPr>
          <w:rFonts w:ascii="Calibri" w:hAnsi="Calibri"/>
          <w:b/>
          <w:bCs/>
          <w:sz w:val="22"/>
          <w:szCs w:val="22"/>
        </w:rPr>
        <w:t>1388153162</w:t>
      </w:r>
      <w:r w:rsidR="00533669">
        <w:rPr>
          <w:rFonts w:ascii="Calibri" w:hAnsi="Calibri"/>
          <w:b/>
          <w:bCs/>
          <w:sz w:val="22"/>
          <w:szCs w:val="22"/>
        </w:rPr>
        <w:t>/2700</w:t>
      </w:r>
    </w:p>
    <w:p w14:paraId="76BD2EF6" w14:textId="599A4E0D" w:rsidR="008A092A" w:rsidRDefault="008A092A" w:rsidP="00EA7E0B">
      <w:pPr>
        <w:widowControl w:val="0"/>
        <w:overflowPunct w:val="0"/>
        <w:autoSpaceDE w:val="0"/>
        <w:spacing w:line="276" w:lineRule="auto"/>
        <w:jc w:val="both"/>
        <w:rPr>
          <w:rFonts w:ascii="Calibri" w:hAnsi="Calibri"/>
          <w:b/>
          <w:bCs/>
          <w:kern w:val="2"/>
          <w:sz w:val="22"/>
          <w:szCs w:val="22"/>
        </w:rPr>
      </w:pPr>
      <w:r>
        <w:rPr>
          <w:rFonts w:ascii="Calibri" w:hAnsi="Calibri"/>
          <w:b/>
          <w:bCs/>
          <w:kern w:val="2"/>
          <w:sz w:val="22"/>
          <w:szCs w:val="22"/>
        </w:rPr>
        <w:t xml:space="preserve">jako prodávající na straně jedné (dále jen „Prodávající“) </w:t>
      </w:r>
    </w:p>
    <w:p w14:paraId="52BF8003" w14:textId="77777777" w:rsidR="008A092A" w:rsidRDefault="008A092A" w:rsidP="00EA7E0B">
      <w:pPr>
        <w:widowControl w:val="0"/>
        <w:overflowPunct w:val="0"/>
        <w:autoSpaceDE w:val="0"/>
        <w:spacing w:line="276" w:lineRule="auto"/>
        <w:jc w:val="both"/>
        <w:rPr>
          <w:rFonts w:ascii="Calibri" w:hAnsi="Calibri"/>
          <w:b/>
          <w:bCs/>
          <w:kern w:val="2"/>
          <w:sz w:val="22"/>
          <w:szCs w:val="22"/>
        </w:rPr>
      </w:pPr>
    </w:p>
    <w:p w14:paraId="179EDB9E" w14:textId="77777777" w:rsidR="008A092A" w:rsidRDefault="008A092A" w:rsidP="00EA7E0B">
      <w:pPr>
        <w:widowControl w:val="0"/>
        <w:overflowPunct w:val="0"/>
        <w:autoSpaceDE w:val="0"/>
        <w:spacing w:line="276" w:lineRule="auto"/>
        <w:jc w:val="both"/>
        <w:rPr>
          <w:rFonts w:ascii="Calibri" w:hAnsi="Calibri"/>
          <w:b/>
          <w:bCs/>
          <w:kern w:val="2"/>
          <w:sz w:val="22"/>
          <w:szCs w:val="22"/>
        </w:rPr>
      </w:pPr>
      <w:r>
        <w:rPr>
          <w:rFonts w:ascii="Calibri" w:hAnsi="Calibri"/>
          <w:b/>
          <w:bCs/>
          <w:kern w:val="2"/>
          <w:sz w:val="22"/>
          <w:szCs w:val="22"/>
        </w:rPr>
        <w:t>a</w:t>
      </w:r>
    </w:p>
    <w:p w14:paraId="445BFEC9" w14:textId="77777777" w:rsidR="008A092A" w:rsidRDefault="008A092A" w:rsidP="00EA7E0B">
      <w:pPr>
        <w:pStyle w:val="Nzev"/>
        <w:spacing w:before="0" w:after="0" w:line="276" w:lineRule="auto"/>
        <w:jc w:val="left"/>
        <w:rPr>
          <w:rFonts w:asciiTheme="minorHAnsi" w:hAnsiTheme="minorHAnsi"/>
          <w:sz w:val="22"/>
          <w:szCs w:val="22"/>
        </w:rPr>
      </w:pPr>
    </w:p>
    <w:p w14:paraId="184A3C50" w14:textId="07629D85" w:rsidR="00BE6C78" w:rsidRPr="00E654FA" w:rsidRDefault="00706EAD" w:rsidP="00EA7E0B">
      <w:pPr>
        <w:widowControl w:val="0"/>
        <w:overflowPunct w:val="0"/>
        <w:autoSpaceDE w:val="0"/>
        <w:spacing w:line="276" w:lineRule="auto"/>
        <w:outlineLvl w:val="0"/>
        <w:rPr>
          <w:rFonts w:ascii="Calibri" w:hAnsi="Calibri"/>
          <w:bCs/>
          <w:kern w:val="2"/>
        </w:rPr>
      </w:pPr>
      <w:r>
        <w:rPr>
          <w:rFonts w:ascii="Calibri" w:hAnsi="Calibri"/>
          <w:b/>
          <w:bCs/>
          <w:kern w:val="2"/>
          <w:sz w:val="22"/>
          <w:szCs w:val="22"/>
        </w:rPr>
        <w:t>N</w:t>
      </w:r>
      <w:r w:rsidR="002E3FD4">
        <w:rPr>
          <w:rFonts w:ascii="Calibri" w:hAnsi="Calibri"/>
          <w:b/>
          <w:bCs/>
          <w:kern w:val="2"/>
          <w:sz w:val="22"/>
          <w:szCs w:val="22"/>
        </w:rPr>
        <w:t>ázev/jméno:</w:t>
      </w:r>
      <w:r>
        <w:rPr>
          <w:rFonts w:ascii="Calibri" w:hAnsi="Calibri"/>
          <w:b/>
          <w:bCs/>
          <w:kern w:val="2"/>
          <w:sz w:val="22"/>
          <w:szCs w:val="22"/>
        </w:rPr>
        <w:t xml:space="preserve"> </w:t>
      </w:r>
      <w:r w:rsidR="009A054B">
        <w:rPr>
          <w:rFonts w:ascii="Calibri" w:hAnsi="Calibri"/>
          <w:b/>
          <w:bCs/>
          <w:kern w:val="2"/>
          <w:sz w:val="22"/>
          <w:szCs w:val="22"/>
        </w:rPr>
        <w:tab/>
      </w:r>
      <w:r w:rsidR="009A054B">
        <w:rPr>
          <w:rFonts w:ascii="Calibri" w:hAnsi="Calibri"/>
          <w:b/>
          <w:bCs/>
          <w:kern w:val="2"/>
          <w:sz w:val="22"/>
          <w:szCs w:val="22"/>
        </w:rPr>
        <w:tab/>
      </w:r>
      <w:r w:rsidR="009A054B">
        <w:rPr>
          <w:rFonts w:ascii="Calibri" w:hAnsi="Calibri"/>
          <w:b/>
          <w:bCs/>
          <w:kern w:val="2"/>
          <w:sz w:val="22"/>
          <w:szCs w:val="22"/>
        </w:rPr>
        <w:tab/>
      </w:r>
      <w:r w:rsidR="009A054B">
        <w:rPr>
          <w:rFonts w:ascii="Calibri" w:hAnsi="Calibri"/>
          <w:b/>
          <w:bCs/>
          <w:kern w:val="2"/>
          <w:sz w:val="22"/>
          <w:szCs w:val="22"/>
        </w:rPr>
        <w:tab/>
      </w:r>
    </w:p>
    <w:p w14:paraId="72F893FD" w14:textId="5BF04731" w:rsidR="00BE6C78" w:rsidRPr="00EA20BD" w:rsidRDefault="009A054B" w:rsidP="00EA7E0B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EA20BD">
        <w:rPr>
          <w:rFonts w:ascii="Calibri" w:hAnsi="Calibri" w:cs="Calibri"/>
          <w:kern w:val="1"/>
          <w:sz w:val="22"/>
          <w:szCs w:val="22"/>
        </w:rPr>
        <w:t>s</w:t>
      </w:r>
      <w:r w:rsidR="00BE6C78" w:rsidRPr="00EA20BD">
        <w:rPr>
          <w:rFonts w:ascii="Calibri" w:hAnsi="Calibri" w:cs="Calibri"/>
          <w:kern w:val="1"/>
          <w:sz w:val="22"/>
          <w:szCs w:val="22"/>
        </w:rPr>
        <w:t>ídlo</w:t>
      </w:r>
      <w:r w:rsidR="002E3FD4">
        <w:rPr>
          <w:rFonts w:ascii="Calibri" w:hAnsi="Calibri" w:cs="Calibri"/>
          <w:kern w:val="1"/>
          <w:sz w:val="22"/>
          <w:szCs w:val="22"/>
        </w:rPr>
        <w:t>/trvalé bydliště</w:t>
      </w:r>
      <w:r w:rsidR="00BE6C78" w:rsidRPr="00EA20BD">
        <w:rPr>
          <w:rFonts w:ascii="Calibri" w:hAnsi="Calibri" w:cs="Calibri"/>
          <w:kern w:val="1"/>
          <w:sz w:val="22"/>
          <w:szCs w:val="22"/>
        </w:rPr>
        <w:t>:</w:t>
      </w:r>
      <w:r w:rsidR="00BE6C78" w:rsidRPr="00EA20BD">
        <w:rPr>
          <w:rFonts w:ascii="Calibri" w:hAnsi="Calibri" w:cs="Calibri"/>
          <w:kern w:val="1"/>
          <w:sz w:val="22"/>
          <w:szCs w:val="22"/>
        </w:rPr>
        <w:tab/>
      </w:r>
      <w:r w:rsidRPr="00EA20BD">
        <w:rPr>
          <w:rFonts w:ascii="Calibri" w:hAnsi="Calibri" w:cs="Calibri"/>
          <w:kern w:val="1"/>
          <w:sz w:val="22"/>
          <w:szCs w:val="22"/>
        </w:rPr>
        <w:tab/>
      </w:r>
      <w:r w:rsidRPr="00EA20BD">
        <w:rPr>
          <w:rFonts w:ascii="Calibri" w:hAnsi="Calibri" w:cs="Calibri"/>
          <w:kern w:val="1"/>
          <w:sz w:val="22"/>
          <w:szCs w:val="22"/>
        </w:rPr>
        <w:tab/>
      </w:r>
      <w:r w:rsidRPr="00EA20BD">
        <w:rPr>
          <w:rFonts w:ascii="Calibri" w:hAnsi="Calibri" w:cs="Calibri"/>
          <w:kern w:val="1"/>
          <w:sz w:val="22"/>
          <w:szCs w:val="22"/>
        </w:rPr>
        <w:tab/>
      </w:r>
    </w:p>
    <w:p w14:paraId="45524353" w14:textId="322DC912" w:rsidR="00BE6C78" w:rsidRPr="00EA20BD" w:rsidRDefault="00BE6C78" w:rsidP="00EA7E0B">
      <w:pPr>
        <w:widowControl w:val="0"/>
        <w:overflowPunct w:val="0"/>
        <w:autoSpaceDE w:val="0"/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EA20BD">
        <w:rPr>
          <w:rFonts w:ascii="Calibri" w:hAnsi="Calibri" w:cs="Calibri"/>
          <w:kern w:val="1"/>
          <w:sz w:val="22"/>
          <w:szCs w:val="22"/>
        </w:rPr>
        <w:t>identifikační číslo</w:t>
      </w:r>
      <w:r w:rsidR="002E3FD4">
        <w:rPr>
          <w:rFonts w:ascii="Calibri" w:hAnsi="Calibri" w:cs="Calibri"/>
          <w:kern w:val="1"/>
          <w:sz w:val="22"/>
          <w:szCs w:val="22"/>
        </w:rPr>
        <w:t>/datum narození</w:t>
      </w:r>
      <w:r w:rsidRPr="00EA20BD">
        <w:rPr>
          <w:rFonts w:ascii="Calibri" w:hAnsi="Calibri" w:cs="Calibri"/>
          <w:kern w:val="1"/>
          <w:sz w:val="22"/>
          <w:szCs w:val="22"/>
        </w:rPr>
        <w:t>:</w:t>
      </w:r>
      <w:r w:rsidRPr="00EA20BD">
        <w:rPr>
          <w:rFonts w:ascii="Calibri" w:hAnsi="Calibri" w:cs="Calibri"/>
          <w:kern w:val="1"/>
          <w:sz w:val="22"/>
          <w:szCs w:val="22"/>
        </w:rPr>
        <w:tab/>
      </w:r>
      <w:r w:rsidR="009A054B" w:rsidRPr="00EA20BD">
        <w:rPr>
          <w:rFonts w:ascii="Calibri" w:hAnsi="Calibri" w:cs="Calibri"/>
          <w:kern w:val="1"/>
          <w:sz w:val="22"/>
          <w:szCs w:val="22"/>
        </w:rPr>
        <w:tab/>
      </w:r>
    </w:p>
    <w:p w14:paraId="7FEDAF13" w14:textId="381920AE" w:rsidR="00BE6C78" w:rsidRDefault="00BE6C78" w:rsidP="00EA7E0B">
      <w:pPr>
        <w:widowControl w:val="0"/>
        <w:overflowPunct w:val="0"/>
        <w:autoSpaceDE w:val="0"/>
        <w:spacing w:line="276" w:lineRule="auto"/>
        <w:rPr>
          <w:rFonts w:asciiTheme="minorHAnsi" w:hAnsiTheme="minorHAnsi" w:cstheme="minorHAnsi"/>
          <w:b/>
          <w:bCs/>
          <w:kern w:val="1"/>
          <w:sz w:val="22"/>
          <w:szCs w:val="22"/>
        </w:rPr>
      </w:pPr>
      <w:r w:rsidRPr="0006507B">
        <w:rPr>
          <w:rFonts w:asciiTheme="minorHAnsi" w:hAnsiTheme="minorHAnsi" w:cstheme="minorHAnsi"/>
          <w:color w:val="000000" w:themeColor="text1"/>
          <w:sz w:val="22"/>
          <w:szCs w:val="22"/>
        </w:rPr>
        <w:t>daňové identifikační číslo:</w:t>
      </w:r>
      <w:r w:rsidRPr="0006507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0E77D154" w14:textId="0E8CD21B" w:rsidR="003C2471" w:rsidRPr="0006507B" w:rsidRDefault="003C2471" w:rsidP="00EA7E0B">
      <w:pPr>
        <w:widowControl w:val="0"/>
        <w:overflowPunct w:val="0"/>
        <w:autoSpaceDE w:val="0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kern w:val="1"/>
          <w:sz w:val="22"/>
          <w:szCs w:val="22"/>
        </w:rPr>
        <w:t>zastoupen</w:t>
      </w:r>
      <w:r w:rsidR="004D5E61">
        <w:rPr>
          <w:rFonts w:asciiTheme="minorHAnsi" w:hAnsiTheme="minorHAnsi" w:cstheme="minorHAnsi"/>
          <w:b/>
          <w:bCs/>
          <w:kern w:val="1"/>
          <w:sz w:val="22"/>
          <w:szCs w:val="22"/>
        </w:rPr>
        <w:t>í:</w:t>
      </w:r>
    </w:p>
    <w:p w14:paraId="07212DBC" w14:textId="77777777" w:rsidR="00826BA6" w:rsidRDefault="0006507B" w:rsidP="00EA7E0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6507B">
        <w:rPr>
          <w:rFonts w:asciiTheme="minorHAnsi" w:hAnsiTheme="minorHAnsi" w:cstheme="minorHAnsi"/>
          <w:bCs/>
          <w:sz w:val="22"/>
          <w:szCs w:val="22"/>
        </w:rPr>
        <w:t>e-mail:</w:t>
      </w:r>
    </w:p>
    <w:p w14:paraId="7FF1AF5B" w14:textId="7BC31C4A" w:rsidR="0006507B" w:rsidRPr="0006507B" w:rsidRDefault="0006507B" w:rsidP="00EA7E0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6507B">
        <w:rPr>
          <w:rFonts w:asciiTheme="minorHAnsi" w:hAnsiTheme="minorHAnsi" w:cstheme="minorHAnsi"/>
          <w:bCs/>
          <w:sz w:val="22"/>
          <w:szCs w:val="22"/>
        </w:rPr>
        <w:t xml:space="preserve">tel.: </w:t>
      </w:r>
    </w:p>
    <w:p w14:paraId="467B3DE6" w14:textId="64F52FE0" w:rsidR="008A092A" w:rsidRDefault="008A092A" w:rsidP="00EA7E0B">
      <w:pPr>
        <w:widowControl w:val="0"/>
        <w:overflowPunct w:val="0"/>
        <w:autoSpaceDE w:val="0"/>
        <w:spacing w:line="276" w:lineRule="auto"/>
        <w:jc w:val="both"/>
        <w:rPr>
          <w:rFonts w:ascii="Calibri" w:hAnsi="Calibri"/>
          <w:b/>
          <w:bCs/>
          <w:kern w:val="2"/>
          <w:sz w:val="22"/>
          <w:szCs w:val="22"/>
        </w:rPr>
      </w:pPr>
      <w:r>
        <w:rPr>
          <w:rFonts w:ascii="Calibri" w:hAnsi="Calibri"/>
          <w:b/>
          <w:bCs/>
          <w:kern w:val="2"/>
          <w:sz w:val="22"/>
          <w:szCs w:val="22"/>
        </w:rPr>
        <w:t>jako kupující na straně druhé (dále jen „Kupující“)</w:t>
      </w:r>
    </w:p>
    <w:p w14:paraId="0102766D" w14:textId="77777777" w:rsidR="008A092A" w:rsidRDefault="008A092A" w:rsidP="00EA7E0B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685ED37" w14:textId="150E1F48" w:rsidR="008A092A" w:rsidRDefault="00C64660" w:rsidP="00EA7E0B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Prodávající</w:t>
      </w:r>
      <w:r w:rsidR="0006192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 Kupující </w:t>
      </w:r>
      <w:r w:rsidR="008A092A">
        <w:rPr>
          <w:rFonts w:ascii="Calibri" w:hAnsi="Calibri"/>
          <w:sz w:val="22"/>
          <w:szCs w:val="22"/>
        </w:rPr>
        <w:t xml:space="preserve">dále společně </w:t>
      </w:r>
      <w:r w:rsidR="000F683E">
        <w:rPr>
          <w:rFonts w:ascii="Calibri" w:hAnsi="Calibri"/>
          <w:sz w:val="22"/>
          <w:szCs w:val="22"/>
        </w:rPr>
        <w:t xml:space="preserve">jako </w:t>
      </w:r>
      <w:r w:rsidR="008A092A">
        <w:rPr>
          <w:rFonts w:ascii="Calibri" w:hAnsi="Calibri"/>
          <w:sz w:val="22"/>
          <w:szCs w:val="22"/>
        </w:rPr>
        <w:t>„</w:t>
      </w:r>
      <w:r w:rsidR="00E00E4C">
        <w:rPr>
          <w:rFonts w:ascii="Calibri" w:hAnsi="Calibri"/>
          <w:sz w:val="22"/>
          <w:szCs w:val="22"/>
        </w:rPr>
        <w:t xml:space="preserve">Smluvní </w:t>
      </w:r>
      <w:r w:rsidR="008A092A">
        <w:rPr>
          <w:rFonts w:ascii="Calibri" w:hAnsi="Calibri"/>
          <w:sz w:val="22"/>
          <w:szCs w:val="22"/>
        </w:rPr>
        <w:t>strany“ a jednotlivě</w:t>
      </w:r>
      <w:r w:rsidR="000F683E">
        <w:rPr>
          <w:rFonts w:ascii="Calibri" w:hAnsi="Calibri"/>
          <w:sz w:val="22"/>
          <w:szCs w:val="22"/>
        </w:rPr>
        <w:t xml:space="preserve"> jako</w:t>
      </w:r>
      <w:r w:rsidR="008A092A">
        <w:rPr>
          <w:rFonts w:ascii="Calibri" w:hAnsi="Calibri"/>
          <w:sz w:val="22"/>
          <w:szCs w:val="22"/>
        </w:rPr>
        <w:t xml:space="preserve"> „</w:t>
      </w:r>
      <w:r w:rsidR="00E00E4C">
        <w:rPr>
          <w:rFonts w:ascii="Calibri" w:hAnsi="Calibri"/>
          <w:sz w:val="22"/>
          <w:szCs w:val="22"/>
        </w:rPr>
        <w:t xml:space="preserve">Smluvní </w:t>
      </w:r>
      <w:r w:rsidR="008A092A">
        <w:rPr>
          <w:rFonts w:ascii="Calibri" w:hAnsi="Calibri"/>
          <w:sz w:val="22"/>
          <w:szCs w:val="22"/>
        </w:rPr>
        <w:t>strana“.</w:t>
      </w:r>
    </w:p>
    <w:p w14:paraId="6AEA4AF8" w14:textId="77777777" w:rsidR="008A092A" w:rsidRDefault="008A092A" w:rsidP="00EA7E0B">
      <w:pPr>
        <w:spacing w:line="276" w:lineRule="auto"/>
        <w:jc w:val="both"/>
        <w:rPr>
          <w:rFonts w:ascii="Calibri" w:hAnsi="Calibri"/>
          <w:color w:val="FF0000"/>
          <w:kern w:val="2"/>
          <w:sz w:val="22"/>
          <w:szCs w:val="22"/>
        </w:rPr>
      </w:pPr>
    </w:p>
    <w:p w14:paraId="394AF84A" w14:textId="77777777" w:rsidR="008A092A" w:rsidRDefault="008A092A" w:rsidP="00EA7E0B">
      <w:pPr>
        <w:widowControl w:val="0"/>
        <w:pBdr>
          <w:top w:val="single" w:sz="8" w:space="1" w:color="000000"/>
        </w:pBdr>
        <w:overflowPunct w:val="0"/>
        <w:autoSpaceDE w:val="0"/>
        <w:spacing w:line="276" w:lineRule="auto"/>
        <w:jc w:val="center"/>
        <w:rPr>
          <w:rFonts w:ascii="Calibri" w:hAnsi="Calibri"/>
          <w:kern w:val="2"/>
          <w:sz w:val="22"/>
          <w:szCs w:val="22"/>
        </w:rPr>
      </w:pPr>
    </w:p>
    <w:p w14:paraId="0C2413D1" w14:textId="77777777" w:rsidR="008A092A" w:rsidRDefault="008A092A" w:rsidP="00EA7E0B">
      <w:pPr>
        <w:widowControl w:val="0"/>
        <w:overflowPunct w:val="0"/>
        <w:autoSpaceDE w:val="0"/>
        <w:spacing w:line="276" w:lineRule="auto"/>
        <w:jc w:val="center"/>
        <w:rPr>
          <w:rFonts w:ascii="Calibri" w:hAnsi="Calibri"/>
          <w:b/>
          <w:bCs/>
          <w:kern w:val="2"/>
          <w:sz w:val="22"/>
          <w:szCs w:val="22"/>
        </w:rPr>
      </w:pPr>
      <w:r>
        <w:rPr>
          <w:rFonts w:ascii="Calibri" w:hAnsi="Calibri"/>
          <w:b/>
          <w:bCs/>
          <w:kern w:val="2"/>
          <w:sz w:val="22"/>
          <w:szCs w:val="22"/>
        </w:rPr>
        <w:t xml:space="preserve">S m l u v n í   s t r a n </w:t>
      </w:r>
      <w:proofErr w:type="gramStart"/>
      <w:r>
        <w:rPr>
          <w:rFonts w:ascii="Calibri" w:hAnsi="Calibri"/>
          <w:b/>
          <w:bCs/>
          <w:kern w:val="2"/>
          <w:sz w:val="22"/>
          <w:szCs w:val="22"/>
        </w:rPr>
        <w:t>y  s</w:t>
      </w:r>
      <w:proofErr w:type="gramEnd"/>
      <w:r>
        <w:rPr>
          <w:rFonts w:ascii="Calibri" w:hAnsi="Calibri"/>
          <w:b/>
          <w:bCs/>
          <w:kern w:val="2"/>
          <w:sz w:val="22"/>
          <w:szCs w:val="22"/>
        </w:rPr>
        <w:t xml:space="preserve"> e   d o h o d l y   t a k t </w:t>
      </w:r>
      <w:proofErr w:type="gramStart"/>
      <w:r>
        <w:rPr>
          <w:rFonts w:ascii="Calibri" w:hAnsi="Calibri"/>
          <w:b/>
          <w:bCs/>
          <w:kern w:val="2"/>
          <w:sz w:val="22"/>
          <w:szCs w:val="22"/>
        </w:rPr>
        <w:t>o :</w:t>
      </w:r>
      <w:proofErr w:type="gramEnd"/>
    </w:p>
    <w:p w14:paraId="5F18DFBD" w14:textId="77777777" w:rsidR="008A092A" w:rsidRDefault="008A092A" w:rsidP="00EA7E0B">
      <w:pPr>
        <w:widowControl w:val="0"/>
        <w:pBdr>
          <w:bottom w:val="single" w:sz="8" w:space="1" w:color="000000"/>
        </w:pBdr>
        <w:overflowPunct w:val="0"/>
        <w:autoSpaceDE w:val="0"/>
        <w:spacing w:line="276" w:lineRule="auto"/>
        <w:jc w:val="center"/>
        <w:rPr>
          <w:rFonts w:ascii="Calibri" w:hAnsi="Calibri"/>
          <w:kern w:val="2"/>
          <w:sz w:val="22"/>
          <w:szCs w:val="22"/>
        </w:rPr>
      </w:pPr>
    </w:p>
    <w:p w14:paraId="584C32F2" w14:textId="77777777" w:rsidR="008A092A" w:rsidRDefault="008A092A" w:rsidP="00EA7E0B">
      <w:pPr>
        <w:spacing w:line="276" w:lineRule="auto"/>
        <w:rPr>
          <w:rFonts w:ascii="Calibri" w:hAnsi="Calibri"/>
          <w:sz w:val="22"/>
          <w:szCs w:val="22"/>
        </w:rPr>
      </w:pPr>
    </w:p>
    <w:p w14:paraId="7E26BE09" w14:textId="100620FE" w:rsidR="00457945" w:rsidRDefault="008A092A" w:rsidP="00EA7E0B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I.</w:t>
      </w:r>
    </w:p>
    <w:p w14:paraId="29DE5F59" w14:textId="77777777" w:rsidR="008A092A" w:rsidRDefault="008A092A" w:rsidP="00EA7E0B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62D1A233" w14:textId="1EE35EB6" w:rsidR="00125C56" w:rsidRDefault="00125C56" w:rsidP="009D7577">
      <w:pPr>
        <w:pStyle w:val="Default"/>
        <w:numPr>
          <w:ilvl w:val="0"/>
          <w:numId w:val="1"/>
        </w:numPr>
        <w:spacing w:line="276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Usnesením Krajského soudu v Ostravě ze dne 21. 6. 2024, č.j. KSOS 37 INS 10270/2024-A-25, byl zjištěn úpadek dlužníka Liberty Ostrava a.s., IČO: 451 93 258, se sídlem Vratimovská 689/117, Kunčice, 719 00 Ostrava, společnosti zapsané v obchodním rejstříku vedeném Krajským soudem v Ostravě, oddíl B, vložka 297 („</w:t>
      </w:r>
      <w:r>
        <w:rPr>
          <w:b/>
          <w:bCs/>
          <w:sz w:val="22"/>
          <w:szCs w:val="22"/>
        </w:rPr>
        <w:t>Dlužník</w:t>
      </w:r>
      <w:r>
        <w:rPr>
          <w:sz w:val="22"/>
          <w:szCs w:val="22"/>
        </w:rPr>
        <w:t>“), a insolvenčním správcem Dlužníka byl ustanoven</w:t>
      </w:r>
      <w:r w:rsidR="001222AC">
        <w:rPr>
          <w:sz w:val="22"/>
          <w:szCs w:val="22"/>
        </w:rPr>
        <w:t xml:space="preserve"> Prodávající</w:t>
      </w:r>
      <w:r>
        <w:rPr>
          <w:sz w:val="22"/>
          <w:szCs w:val="22"/>
        </w:rPr>
        <w:t xml:space="preserve">. </w:t>
      </w:r>
    </w:p>
    <w:p w14:paraId="03FCC919" w14:textId="77777777" w:rsidR="00125C56" w:rsidRDefault="00125C56" w:rsidP="009D7577">
      <w:pPr>
        <w:pStyle w:val="Default"/>
        <w:spacing w:line="276" w:lineRule="auto"/>
        <w:ind w:left="714"/>
        <w:jc w:val="both"/>
        <w:rPr>
          <w:sz w:val="22"/>
          <w:szCs w:val="22"/>
        </w:rPr>
      </w:pPr>
    </w:p>
    <w:p w14:paraId="273BB876" w14:textId="486F467F" w:rsidR="00091375" w:rsidRDefault="00125C56" w:rsidP="0045676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25C56">
        <w:rPr>
          <w:rFonts w:ascii="Calibri" w:eastAsiaTheme="minorHAnsi" w:hAnsi="Calibri" w:cs="Calibri"/>
          <w:sz w:val="22"/>
          <w:szCs w:val="22"/>
          <w:lang w:eastAsia="en-US"/>
        </w:rPr>
        <w:t>Usnesením ze dne 4.</w:t>
      </w:r>
      <w:r w:rsidR="009C50FD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125C56">
        <w:rPr>
          <w:rFonts w:ascii="Calibri" w:eastAsiaTheme="minorHAnsi" w:hAnsi="Calibri" w:cs="Calibri"/>
          <w:sz w:val="22"/>
          <w:szCs w:val="22"/>
          <w:lang w:eastAsia="en-US"/>
        </w:rPr>
        <w:t>12.</w:t>
      </w:r>
      <w:r w:rsidR="009C50FD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125C56">
        <w:rPr>
          <w:rFonts w:ascii="Calibri" w:eastAsiaTheme="minorHAnsi" w:hAnsi="Calibri" w:cs="Calibri"/>
          <w:sz w:val="22"/>
          <w:szCs w:val="22"/>
          <w:lang w:eastAsia="en-US"/>
        </w:rPr>
        <w:t>2024, č.j. KSOS 37 INS 10270/2024-B-347, byl na majetek Dlužníka prohlášen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konkurs.</w:t>
      </w:r>
      <w:r w:rsidR="00091375">
        <w:rPr>
          <w:rFonts w:ascii="Calibri" w:eastAsiaTheme="minorHAnsi" w:hAnsi="Calibri" w:cs="Calibri"/>
          <w:sz w:val="22"/>
          <w:szCs w:val="22"/>
          <w:lang w:eastAsia="en-US"/>
        </w:rPr>
        <w:br/>
      </w:r>
    </w:p>
    <w:p w14:paraId="6AA03188" w14:textId="6D8FF766" w:rsidR="008A092A" w:rsidRPr="00252019" w:rsidRDefault="002A00AD" w:rsidP="0045676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Prodávající</w:t>
      </w:r>
      <w:r w:rsidR="006D6911" w:rsidRPr="00320B92">
        <w:rPr>
          <w:rFonts w:asciiTheme="minorHAnsi" w:hAnsiTheme="minorHAnsi" w:cstheme="minorHAnsi"/>
          <w:sz w:val="22"/>
          <w:szCs w:val="22"/>
        </w:rPr>
        <w:t xml:space="preserve"> v souladu s</w:t>
      </w:r>
      <w:r w:rsidR="009E4870">
        <w:rPr>
          <w:rFonts w:asciiTheme="minorHAnsi" w:hAnsiTheme="minorHAnsi" w:cstheme="minorHAnsi"/>
          <w:sz w:val="22"/>
          <w:szCs w:val="22"/>
        </w:rPr>
        <w:t> </w:t>
      </w:r>
      <w:r w:rsidR="009E4870" w:rsidRPr="00320B92">
        <w:rPr>
          <w:rFonts w:asciiTheme="minorHAnsi" w:hAnsiTheme="minorHAnsi" w:cstheme="minorHAnsi"/>
          <w:sz w:val="22"/>
          <w:szCs w:val="22"/>
        </w:rPr>
        <w:t>ust</w:t>
      </w:r>
      <w:r w:rsidR="009E4870">
        <w:rPr>
          <w:rFonts w:asciiTheme="minorHAnsi" w:hAnsiTheme="minorHAnsi" w:cstheme="minorHAnsi"/>
          <w:sz w:val="22"/>
          <w:szCs w:val="22"/>
        </w:rPr>
        <w:t>.</w:t>
      </w:r>
      <w:r w:rsidR="009E4870" w:rsidRPr="00320B92">
        <w:rPr>
          <w:rFonts w:asciiTheme="minorHAnsi" w:hAnsiTheme="minorHAnsi" w:cstheme="minorHAnsi"/>
          <w:sz w:val="22"/>
          <w:szCs w:val="22"/>
        </w:rPr>
        <w:t xml:space="preserve"> </w:t>
      </w:r>
      <w:r w:rsidR="006D6911" w:rsidRPr="00320B92">
        <w:rPr>
          <w:rFonts w:asciiTheme="minorHAnsi" w:hAnsiTheme="minorHAnsi" w:cstheme="minorHAnsi"/>
          <w:sz w:val="22"/>
          <w:szCs w:val="22"/>
        </w:rPr>
        <w:t xml:space="preserve">§ 218 odst. 2 </w:t>
      </w:r>
      <w:r w:rsidR="008A1D7F" w:rsidRPr="00320B92">
        <w:rPr>
          <w:rFonts w:asciiTheme="minorHAnsi" w:hAnsiTheme="minorHAnsi" w:cstheme="minorHAnsi"/>
          <w:sz w:val="22"/>
          <w:szCs w:val="22"/>
        </w:rPr>
        <w:t>zákona č. 182/2006</w:t>
      </w:r>
      <w:r w:rsidR="008217D2" w:rsidRPr="00320B92">
        <w:rPr>
          <w:rFonts w:asciiTheme="minorHAnsi" w:hAnsiTheme="minorHAnsi" w:cstheme="minorHAnsi"/>
          <w:sz w:val="22"/>
          <w:szCs w:val="22"/>
        </w:rPr>
        <w:t> </w:t>
      </w:r>
      <w:r w:rsidR="008A1D7F" w:rsidRPr="00320B92">
        <w:rPr>
          <w:rFonts w:asciiTheme="minorHAnsi" w:hAnsiTheme="minorHAnsi" w:cstheme="minorHAnsi"/>
          <w:sz w:val="22"/>
          <w:szCs w:val="22"/>
        </w:rPr>
        <w:t>Sb</w:t>
      </w:r>
      <w:r w:rsidR="00846C1B">
        <w:rPr>
          <w:rFonts w:asciiTheme="minorHAnsi" w:hAnsiTheme="minorHAnsi" w:cstheme="minorHAnsi"/>
          <w:sz w:val="22"/>
          <w:szCs w:val="22"/>
        </w:rPr>
        <w:t>.</w:t>
      </w:r>
      <w:r w:rsidR="00712B5A">
        <w:rPr>
          <w:rFonts w:asciiTheme="minorHAnsi" w:hAnsiTheme="minorHAnsi" w:cstheme="minorHAnsi"/>
          <w:sz w:val="22"/>
          <w:szCs w:val="22"/>
        </w:rPr>
        <w:t>,</w:t>
      </w:r>
      <w:r w:rsidR="008A1D7F" w:rsidRPr="00320B92">
        <w:rPr>
          <w:rFonts w:asciiTheme="minorHAnsi" w:hAnsiTheme="minorHAnsi" w:cstheme="minorHAnsi"/>
          <w:sz w:val="22"/>
          <w:szCs w:val="22"/>
        </w:rPr>
        <w:t xml:space="preserve"> o úpadku a způsobech jeho řešení</w:t>
      </w:r>
      <w:r w:rsidR="00712B5A">
        <w:rPr>
          <w:rFonts w:asciiTheme="minorHAnsi" w:hAnsiTheme="minorHAnsi" w:cstheme="minorHAnsi"/>
          <w:sz w:val="22"/>
          <w:szCs w:val="22"/>
        </w:rPr>
        <w:t xml:space="preserve"> </w:t>
      </w:r>
      <w:r w:rsidR="008A1D7F" w:rsidRPr="00320B92">
        <w:rPr>
          <w:rFonts w:asciiTheme="minorHAnsi" w:hAnsiTheme="minorHAnsi" w:cstheme="minorHAnsi"/>
          <w:sz w:val="22"/>
          <w:szCs w:val="22"/>
        </w:rPr>
        <w:t>(</w:t>
      </w:r>
      <w:r w:rsidR="00712B5A" w:rsidRPr="009511FC">
        <w:rPr>
          <w:rFonts w:asciiTheme="minorHAnsi" w:hAnsiTheme="minorHAnsi" w:cstheme="minorHAnsi"/>
          <w:sz w:val="22"/>
          <w:szCs w:val="22"/>
        </w:rPr>
        <w:t>i</w:t>
      </w:r>
      <w:r w:rsidR="008A1D7F" w:rsidRPr="009511FC">
        <w:rPr>
          <w:rFonts w:asciiTheme="minorHAnsi" w:hAnsiTheme="minorHAnsi" w:cstheme="minorHAnsi"/>
          <w:sz w:val="22"/>
          <w:szCs w:val="22"/>
        </w:rPr>
        <w:t>nsolvenční zákon</w:t>
      </w:r>
      <w:r w:rsidR="008A1D7F" w:rsidRPr="00320B92">
        <w:rPr>
          <w:rFonts w:asciiTheme="minorHAnsi" w:hAnsiTheme="minorHAnsi" w:cstheme="minorHAnsi"/>
          <w:sz w:val="22"/>
          <w:szCs w:val="22"/>
        </w:rPr>
        <w:t>)</w:t>
      </w:r>
      <w:r w:rsidR="00712B5A">
        <w:rPr>
          <w:rFonts w:asciiTheme="minorHAnsi" w:hAnsiTheme="minorHAnsi" w:cstheme="minorHAnsi"/>
          <w:sz w:val="22"/>
          <w:szCs w:val="22"/>
        </w:rPr>
        <w:t>, ve znění pozdějších předpisů („</w:t>
      </w:r>
      <w:r w:rsidR="009E4870">
        <w:rPr>
          <w:rFonts w:asciiTheme="minorHAnsi" w:hAnsiTheme="minorHAnsi" w:cstheme="minorHAnsi"/>
          <w:b/>
          <w:bCs/>
          <w:sz w:val="22"/>
          <w:szCs w:val="22"/>
        </w:rPr>
        <w:t>InsZ</w:t>
      </w:r>
      <w:r w:rsidR="00712B5A">
        <w:rPr>
          <w:rFonts w:asciiTheme="minorHAnsi" w:hAnsiTheme="minorHAnsi" w:cstheme="minorHAnsi"/>
          <w:sz w:val="22"/>
          <w:szCs w:val="22"/>
        </w:rPr>
        <w:t>“),</w:t>
      </w:r>
      <w:r w:rsidR="006D6911" w:rsidRPr="00320B92">
        <w:rPr>
          <w:rFonts w:asciiTheme="minorHAnsi" w:hAnsiTheme="minorHAnsi" w:cstheme="minorHAnsi"/>
          <w:sz w:val="22"/>
          <w:szCs w:val="22"/>
        </w:rPr>
        <w:t xml:space="preserve"> </w:t>
      </w:r>
      <w:r w:rsidR="0089460A">
        <w:rPr>
          <w:rFonts w:asciiTheme="minorHAnsi" w:hAnsiTheme="minorHAnsi" w:cstheme="minorHAnsi"/>
          <w:sz w:val="22"/>
          <w:szCs w:val="22"/>
        </w:rPr>
        <w:t>se</w:t>
      </w:r>
      <w:r w:rsidR="006D6911" w:rsidRPr="00320B92">
        <w:rPr>
          <w:rFonts w:asciiTheme="minorHAnsi" w:hAnsiTheme="minorHAnsi" w:cstheme="minorHAnsi"/>
          <w:sz w:val="22"/>
          <w:szCs w:val="22"/>
        </w:rPr>
        <w:t xml:space="preserve">psal </w:t>
      </w:r>
      <w:r w:rsidR="0089460A">
        <w:rPr>
          <w:rFonts w:asciiTheme="minorHAnsi" w:hAnsiTheme="minorHAnsi" w:cstheme="minorHAnsi"/>
          <w:sz w:val="22"/>
          <w:szCs w:val="22"/>
        </w:rPr>
        <w:t>do soupisu majetkové podstaty Dlužníka</w:t>
      </w:r>
      <w:r w:rsidR="009E4870">
        <w:rPr>
          <w:rFonts w:asciiTheme="minorHAnsi" w:hAnsiTheme="minorHAnsi" w:cstheme="minorHAnsi"/>
          <w:sz w:val="22"/>
          <w:szCs w:val="22"/>
        </w:rPr>
        <w:t xml:space="preserve"> (zveřejněn aktuálně na č.l. B-446)</w:t>
      </w:r>
      <w:r w:rsidR="0089460A">
        <w:rPr>
          <w:rFonts w:asciiTheme="minorHAnsi" w:hAnsiTheme="minorHAnsi" w:cstheme="minorHAnsi"/>
          <w:sz w:val="22"/>
          <w:szCs w:val="22"/>
        </w:rPr>
        <w:t xml:space="preserve">, </w:t>
      </w:r>
      <w:r w:rsidR="009E4870">
        <w:rPr>
          <w:rFonts w:asciiTheme="minorHAnsi" w:hAnsiTheme="minorHAnsi" w:cstheme="minorHAnsi"/>
          <w:sz w:val="22"/>
          <w:szCs w:val="22"/>
        </w:rPr>
        <w:t>předmět prodeje specifikovaný v bodě 4. této smlouvy</w:t>
      </w:r>
      <w:r w:rsidR="00252019" w:rsidRPr="00027FA3">
        <w:rPr>
          <w:rFonts w:asciiTheme="minorHAnsi" w:hAnsiTheme="minorHAnsi" w:cstheme="minorHAnsi"/>
          <w:sz w:val="22"/>
          <w:szCs w:val="22"/>
        </w:rPr>
        <w:t xml:space="preserve">. </w:t>
      </w:r>
      <w:r w:rsidR="00232B62" w:rsidRPr="00232B62">
        <w:rPr>
          <w:rFonts w:asciiTheme="minorHAnsi" w:hAnsiTheme="minorHAnsi" w:cstheme="minorHAnsi"/>
          <w:sz w:val="22"/>
          <w:szCs w:val="22"/>
        </w:rPr>
        <w:t xml:space="preserve">Krajský soud v Ostravě usnesením ze dne 19. 3. 2025, č.j. KSOS 37 INS 10270/2024-B-453, vyslovil souhlas s tím, aby </w:t>
      </w:r>
      <w:r w:rsidR="00232B62">
        <w:rPr>
          <w:rFonts w:asciiTheme="minorHAnsi" w:hAnsiTheme="minorHAnsi" w:cstheme="minorHAnsi"/>
          <w:sz w:val="22"/>
          <w:szCs w:val="22"/>
        </w:rPr>
        <w:t>Prodávající</w:t>
      </w:r>
      <w:r w:rsidR="00232B62" w:rsidRPr="00232B62">
        <w:rPr>
          <w:rFonts w:asciiTheme="minorHAnsi" w:hAnsiTheme="minorHAnsi" w:cstheme="minorHAnsi"/>
          <w:sz w:val="22"/>
          <w:szCs w:val="22"/>
        </w:rPr>
        <w:t xml:space="preserve"> zpeněžil </w:t>
      </w:r>
      <w:r w:rsidR="009E4870">
        <w:rPr>
          <w:rFonts w:asciiTheme="minorHAnsi" w:hAnsiTheme="minorHAnsi" w:cstheme="minorHAnsi"/>
          <w:sz w:val="22"/>
          <w:szCs w:val="22"/>
        </w:rPr>
        <w:t xml:space="preserve">mimo jiné </w:t>
      </w:r>
      <w:r w:rsidR="00232B62" w:rsidRPr="00232B62">
        <w:rPr>
          <w:rFonts w:asciiTheme="minorHAnsi" w:hAnsiTheme="minorHAnsi" w:cstheme="minorHAnsi"/>
          <w:sz w:val="22"/>
          <w:szCs w:val="22"/>
        </w:rPr>
        <w:t xml:space="preserve">přímým prodejem dle ust. § 289 </w:t>
      </w:r>
      <w:r w:rsidR="009E4870">
        <w:rPr>
          <w:rFonts w:asciiTheme="minorHAnsi" w:hAnsiTheme="minorHAnsi" w:cstheme="minorHAnsi"/>
          <w:sz w:val="22"/>
          <w:szCs w:val="22"/>
        </w:rPr>
        <w:t>InsZ</w:t>
      </w:r>
      <w:r w:rsidR="00232B62" w:rsidRPr="00232B62">
        <w:rPr>
          <w:rFonts w:asciiTheme="minorHAnsi" w:hAnsiTheme="minorHAnsi" w:cstheme="minorHAnsi"/>
          <w:sz w:val="22"/>
          <w:szCs w:val="22"/>
        </w:rPr>
        <w:t xml:space="preserve"> movité věci a jejich soubory</w:t>
      </w:r>
      <w:r w:rsidR="009E4870">
        <w:rPr>
          <w:rFonts w:asciiTheme="minorHAnsi" w:hAnsiTheme="minorHAnsi" w:cstheme="minorHAnsi"/>
          <w:sz w:val="22"/>
          <w:szCs w:val="22"/>
        </w:rPr>
        <w:t xml:space="preserve"> specifikované v bodě 4. této smlouvy</w:t>
      </w:r>
      <w:r w:rsidR="00232B62" w:rsidRPr="00232B62">
        <w:rPr>
          <w:rFonts w:asciiTheme="minorHAnsi" w:hAnsiTheme="minorHAnsi" w:cstheme="minorHAnsi"/>
          <w:sz w:val="22"/>
          <w:szCs w:val="22"/>
        </w:rPr>
        <w:t>.</w:t>
      </w:r>
      <w:r w:rsidR="00E560AA">
        <w:rPr>
          <w:rFonts w:asciiTheme="minorHAnsi" w:hAnsiTheme="minorHAnsi" w:cstheme="minorHAnsi"/>
          <w:sz w:val="22"/>
          <w:szCs w:val="22"/>
        </w:rPr>
        <w:t xml:space="preserve"> Předmětná smlouva </w:t>
      </w:r>
      <w:r w:rsidR="0068163E">
        <w:rPr>
          <w:rFonts w:asciiTheme="minorHAnsi" w:hAnsiTheme="minorHAnsi" w:cstheme="minorHAnsi"/>
          <w:sz w:val="22"/>
          <w:szCs w:val="22"/>
        </w:rPr>
        <w:t>je uzavírána v souladu s tímto usnesením Krajského soudu v Ostravě.</w:t>
      </w:r>
    </w:p>
    <w:p w14:paraId="6C14ACFA" w14:textId="77777777" w:rsidR="0006507B" w:rsidRPr="0006507B" w:rsidRDefault="0006507B" w:rsidP="009511FC"/>
    <w:p w14:paraId="604890A7" w14:textId="147AD691" w:rsidR="00352C77" w:rsidRDefault="0006507B" w:rsidP="009D7577">
      <w:pPr>
        <w:pStyle w:val="Odstavecseseznamem"/>
        <w:numPr>
          <w:ilvl w:val="0"/>
          <w:numId w:val="1"/>
        </w:numPr>
        <w:spacing w:line="276" w:lineRule="auto"/>
        <w:ind w:left="714" w:hanging="357"/>
        <w:jc w:val="both"/>
        <w:rPr>
          <w:rFonts w:ascii="Calibri" w:hAnsi="Calibri"/>
          <w:sz w:val="22"/>
          <w:szCs w:val="22"/>
        </w:rPr>
      </w:pPr>
      <w:r w:rsidRPr="0006507B">
        <w:rPr>
          <w:rFonts w:ascii="Calibri" w:hAnsi="Calibri"/>
          <w:sz w:val="22"/>
          <w:szCs w:val="22"/>
        </w:rPr>
        <w:t xml:space="preserve">Prodávající vyhlásil </w:t>
      </w:r>
      <w:r>
        <w:rPr>
          <w:rFonts w:ascii="Calibri" w:hAnsi="Calibri"/>
          <w:sz w:val="22"/>
          <w:szCs w:val="22"/>
        </w:rPr>
        <w:t>výběrové řízení</w:t>
      </w:r>
      <w:r w:rsidRPr="0006507B">
        <w:rPr>
          <w:rFonts w:ascii="Calibri" w:hAnsi="Calibri"/>
          <w:sz w:val="22"/>
          <w:szCs w:val="22"/>
        </w:rPr>
        <w:t xml:space="preserve"> </w:t>
      </w:r>
      <w:r w:rsidR="00BE6CFF">
        <w:rPr>
          <w:rFonts w:ascii="Calibri" w:hAnsi="Calibri"/>
          <w:sz w:val="22"/>
          <w:szCs w:val="22"/>
        </w:rPr>
        <w:t xml:space="preserve">s názvem </w:t>
      </w:r>
      <w:r w:rsidR="00FE4674" w:rsidRPr="007A7238">
        <w:rPr>
          <w:rFonts w:ascii="Calibri" w:hAnsi="Calibri" w:cs="Calibri"/>
          <w:sz w:val="22"/>
          <w:szCs w:val="22"/>
        </w:rPr>
        <w:t>„</w:t>
      </w:r>
      <w:r w:rsidR="00FE4674" w:rsidRPr="007A7238">
        <w:rPr>
          <w:rFonts w:ascii="Calibri" w:hAnsi="Calibri" w:cs="Calibri"/>
          <w:b/>
          <w:bCs/>
          <w:sz w:val="22"/>
          <w:szCs w:val="22"/>
        </w:rPr>
        <w:t>VÝBĚROVÉ ŘÍZENÍ O PRODEJ ŽELEZNIČNÍCH VOZŮ – SAV, SASZ, SAS</w:t>
      </w:r>
      <w:r w:rsidR="00FE4674" w:rsidRPr="007A7238">
        <w:rPr>
          <w:rFonts w:ascii="Calibri" w:hAnsi="Calibri" w:cs="Calibri"/>
          <w:sz w:val="22"/>
          <w:szCs w:val="22"/>
        </w:rPr>
        <w:t>“</w:t>
      </w:r>
      <w:r w:rsidR="00BE6CFF">
        <w:rPr>
          <w:rFonts w:ascii="Calibri" w:hAnsi="Calibri"/>
          <w:sz w:val="22"/>
          <w:szCs w:val="22"/>
        </w:rPr>
        <w:t xml:space="preserve"> </w:t>
      </w:r>
      <w:r w:rsidR="002A3721">
        <w:rPr>
          <w:rFonts w:ascii="Calibri" w:hAnsi="Calibri"/>
          <w:sz w:val="22"/>
          <w:szCs w:val="22"/>
        </w:rPr>
        <w:t>(„</w:t>
      </w:r>
      <w:r w:rsidR="002A3721">
        <w:rPr>
          <w:rFonts w:ascii="Calibri" w:hAnsi="Calibri"/>
          <w:b/>
          <w:bCs/>
          <w:sz w:val="22"/>
          <w:szCs w:val="22"/>
        </w:rPr>
        <w:t>VŘ</w:t>
      </w:r>
      <w:r w:rsidR="002A3721">
        <w:rPr>
          <w:rFonts w:ascii="Calibri" w:hAnsi="Calibri"/>
          <w:sz w:val="22"/>
          <w:szCs w:val="22"/>
        </w:rPr>
        <w:t xml:space="preserve">“) </w:t>
      </w:r>
      <w:r w:rsidR="00BE6CFF">
        <w:rPr>
          <w:rFonts w:ascii="Calibri" w:hAnsi="Calibri"/>
          <w:sz w:val="22"/>
          <w:szCs w:val="22"/>
        </w:rPr>
        <w:t>na</w:t>
      </w:r>
      <w:r w:rsidRPr="0006507B">
        <w:rPr>
          <w:rFonts w:ascii="Calibri" w:hAnsi="Calibri"/>
          <w:sz w:val="22"/>
          <w:szCs w:val="22"/>
        </w:rPr>
        <w:t xml:space="preserve"> prodej </w:t>
      </w:r>
      <w:r w:rsidR="00FE4674" w:rsidRPr="007A7238">
        <w:rPr>
          <w:rFonts w:ascii="Calibri" w:hAnsi="Calibri" w:cs="Calibri"/>
          <w:b/>
          <w:bCs/>
          <w:sz w:val="22"/>
          <w:szCs w:val="22"/>
        </w:rPr>
        <w:t>40 kusů železničních vozů SAV, SASZ. SAS</w:t>
      </w:r>
      <w:r w:rsidR="00AF56E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F56ED" w:rsidRPr="00AF56ED">
        <w:rPr>
          <w:rFonts w:ascii="Calibri" w:hAnsi="Calibri" w:cs="Calibri"/>
          <w:sz w:val="22"/>
          <w:szCs w:val="22"/>
        </w:rPr>
        <w:t>(t</w:t>
      </w:r>
      <w:r w:rsidR="00AF56ED" w:rsidRPr="007A7238">
        <w:rPr>
          <w:rFonts w:ascii="Calibri" w:hAnsi="Calibri" w:cs="Calibri"/>
          <w:sz w:val="22"/>
          <w:szCs w:val="22"/>
        </w:rPr>
        <w:t>řicet čtyři vozů je umístěno na vlečce Liberty Ostrava a.s. a šest kusů Vozů je umístěno na vlečce ve Štramberku</w:t>
      </w:r>
      <w:r w:rsidR="00AF56ED">
        <w:rPr>
          <w:rFonts w:ascii="Calibri" w:hAnsi="Calibri" w:cs="Calibri"/>
          <w:sz w:val="22"/>
          <w:szCs w:val="22"/>
        </w:rPr>
        <w:t>)</w:t>
      </w:r>
      <w:r w:rsidR="00FE4674" w:rsidRPr="007A7238">
        <w:rPr>
          <w:rFonts w:ascii="Calibri" w:hAnsi="Calibri" w:cs="Calibri"/>
          <w:sz w:val="22"/>
          <w:szCs w:val="22"/>
        </w:rPr>
        <w:t>, jež jsou v Soupisu sepsány v příloze II.1 (movitý nezajištěný majetek (non-core) pod pořadovými čísly: 3374 až 3413</w:t>
      </w:r>
      <w:r w:rsidR="00BE6CFF" w:rsidRPr="00BE6CFF">
        <w:rPr>
          <w:rFonts w:asciiTheme="minorHAnsi" w:hAnsiTheme="minorHAnsi" w:cstheme="minorHAnsi"/>
          <w:sz w:val="22"/>
          <w:szCs w:val="22"/>
        </w:rPr>
        <w:t xml:space="preserve"> </w:t>
      </w:r>
      <w:r w:rsidR="00091375">
        <w:rPr>
          <w:rFonts w:ascii="Calibri" w:hAnsi="Calibri"/>
          <w:sz w:val="22"/>
          <w:szCs w:val="22"/>
        </w:rPr>
        <w:t xml:space="preserve">z </w:t>
      </w:r>
      <w:r w:rsidRPr="0006507B">
        <w:rPr>
          <w:rFonts w:ascii="Calibri" w:hAnsi="Calibri"/>
          <w:sz w:val="22"/>
          <w:szCs w:val="22"/>
        </w:rPr>
        <w:t>majetkové podstaty Dlužníka</w:t>
      </w:r>
      <w:r w:rsidR="002A3721">
        <w:rPr>
          <w:rFonts w:ascii="Calibri" w:hAnsi="Calibri"/>
          <w:sz w:val="22"/>
          <w:szCs w:val="22"/>
        </w:rPr>
        <w:t xml:space="preserve"> (společně jako „</w:t>
      </w:r>
      <w:r w:rsidR="002A3721">
        <w:rPr>
          <w:rFonts w:ascii="Calibri" w:hAnsi="Calibri"/>
          <w:b/>
          <w:bCs/>
          <w:sz w:val="22"/>
          <w:szCs w:val="22"/>
        </w:rPr>
        <w:t>Předmět prodeje</w:t>
      </w:r>
      <w:r w:rsidR="002A3721">
        <w:rPr>
          <w:rFonts w:ascii="Calibri" w:hAnsi="Calibri"/>
          <w:sz w:val="22"/>
          <w:szCs w:val="22"/>
        </w:rPr>
        <w:t>“)</w:t>
      </w:r>
      <w:r w:rsidRPr="0006507B">
        <w:rPr>
          <w:rFonts w:ascii="Calibri" w:hAnsi="Calibri"/>
          <w:sz w:val="22"/>
          <w:szCs w:val="22"/>
        </w:rPr>
        <w:t xml:space="preserve">. </w:t>
      </w:r>
    </w:p>
    <w:p w14:paraId="5AE24C61" w14:textId="77777777" w:rsidR="00352C77" w:rsidRPr="00352C77" w:rsidRDefault="00352C77" w:rsidP="00352C77">
      <w:pPr>
        <w:pStyle w:val="Odstavecseseznamem"/>
        <w:rPr>
          <w:rFonts w:ascii="Calibri" w:hAnsi="Calibri"/>
          <w:sz w:val="22"/>
          <w:szCs w:val="22"/>
        </w:rPr>
      </w:pPr>
    </w:p>
    <w:p w14:paraId="245BAD50" w14:textId="3096FBB0" w:rsidR="0006507B" w:rsidRDefault="002A3721" w:rsidP="009D7577">
      <w:pPr>
        <w:pStyle w:val="Odstavecseseznamem"/>
        <w:numPr>
          <w:ilvl w:val="0"/>
          <w:numId w:val="1"/>
        </w:numPr>
        <w:spacing w:line="276" w:lineRule="auto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Jelikož byl </w:t>
      </w:r>
      <w:r w:rsidR="0006507B" w:rsidRPr="0006507B">
        <w:rPr>
          <w:rFonts w:ascii="Calibri" w:hAnsi="Calibri"/>
          <w:sz w:val="22"/>
          <w:szCs w:val="22"/>
        </w:rPr>
        <w:t xml:space="preserve">Kupující v souladu s podmínkami </w:t>
      </w:r>
      <w:r w:rsidR="00F04963">
        <w:rPr>
          <w:rFonts w:ascii="Calibri" w:hAnsi="Calibri"/>
          <w:sz w:val="22"/>
          <w:szCs w:val="22"/>
        </w:rPr>
        <w:t>VŘ</w:t>
      </w:r>
      <w:r w:rsidR="0006507B" w:rsidRPr="0006507B">
        <w:rPr>
          <w:rFonts w:ascii="Calibri" w:hAnsi="Calibri"/>
          <w:sz w:val="22"/>
          <w:szCs w:val="22"/>
        </w:rPr>
        <w:t xml:space="preserve"> </w:t>
      </w:r>
      <w:r w:rsidR="00D92FC9">
        <w:rPr>
          <w:rFonts w:ascii="Calibri" w:hAnsi="Calibri"/>
          <w:sz w:val="22"/>
          <w:szCs w:val="22"/>
        </w:rPr>
        <w:t>vybrán</w:t>
      </w:r>
      <w:r w:rsidR="00D92FC9" w:rsidRPr="0006507B">
        <w:rPr>
          <w:rFonts w:ascii="Calibri" w:hAnsi="Calibri"/>
          <w:sz w:val="22"/>
          <w:szCs w:val="22"/>
        </w:rPr>
        <w:t xml:space="preserve"> </w:t>
      </w:r>
      <w:r w:rsidR="0006507B" w:rsidRPr="0006507B">
        <w:rPr>
          <w:rFonts w:ascii="Calibri" w:hAnsi="Calibri"/>
          <w:sz w:val="22"/>
          <w:szCs w:val="22"/>
        </w:rPr>
        <w:t xml:space="preserve">jako vítěz </w:t>
      </w:r>
      <w:r w:rsidR="00F04963">
        <w:rPr>
          <w:rFonts w:ascii="Calibri" w:hAnsi="Calibri"/>
          <w:sz w:val="22"/>
          <w:szCs w:val="22"/>
        </w:rPr>
        <w:t>VŘ</w:t>
      </w:r>
      <w:r w:rsidR="002A2E52">
        <w:rPr>
          <w:rFonts w:ascii="Calibri" w:hAnsi="Calibri"/>
          <w:sz w:val="22"/>
          <w:szCs w:val="22"/>
        </w:rPr>
        <w:t xml:space="preserve">, má uzavřením této smlouvy Prodávající zájem </w:t>
      </w:r>
      <w:r w:rsidR="002A2E52" w:rsidRPr="002A2E52">
        <w:rPr>
          <w:rFonts w:ascii="Calibri" w:hAnsi="Calibri"/>
          <w:sz w:val="22"/>
          <w:szCs w:val="22"/>
        </w:rPr>
        <w:t>prodat Předmět prodeje Kupujícímu a Kupující má zájem Předmět prodeje koupit a nabýt do svého vlastnictví</w:t>
      </w:r>
      <w:r w:rsidR="0006507B" w:rsidRPr="0006507B">
        <w:rPr>
          <w:rFonts w:ascii="Calibri" w:hAnsi="Calibri"/>
          <w:sz w:val="22"/>
          <w:szCs w:val="22"/>
        </w:rPr>
        <w:t>.</w:t>
      </w:r>
    </w:p>
    <w:p w14:paraId="04ABD8E4" w14:textId="77777777" w:rsidR="008A092A" w:rsidRPr="002A2E52" w:rsidRDefault="008A092A" w:rsidP="002A2E52">
      <w:pPr>
        <w:spacing w:line="276" w:lineRule="auto"/>
        <w:rPr>
          <w:rFonts w:ascii="Calibri" w:hAnsi="Calibri"/>
          <w:sz w:val="22"/>
          <w:szCs w:val="22"/>
        </w:rPr>
      </w:pPr>
    </w:p>
    <w:p w14:paraId="766388D8" w14:textId="0B5AE68A" w:rsidR="007D6898" w:rsidRDefault="008A092A" w:rsidP="00EA7E0B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II.</w:t>
      </w:r>
    </w:p>
    <w:p w14:paraId="224F564F" w14:textId="77777777" w:rsidR="008A092A" w:rsidRDefault="008A092A" w:rsidP="00EA7E0B">
      <w:pPr>
        <w:spacing w:line="276" w:lineRule="auto"/>
        <w:jc w:val="both"/>
        <w:outlineLvl w:val="0"/>
        <w:rPr>
          <w:rFonts w:ascii="Calibri" w:hAnsi="Calibri"/>
          <w:sz w:val="22"/>
          <w:szCs w:val="22"/>
          <w:lang w:val="en-GB"/>
        </w:rPr>
      </w:pPr>
    </w:p>
    <w:p w14:paraId="3AD9ECBE" w14:textId="1E38798E" w:rsidR="005C4671" w:rsidRDefault="00312672" w:rsidP="001727A1">
      <w:pPr>
        <w:pStyle w:val="Odstavecseseznamem"/>
        <w:numPr>
          <w:ilvl w:val="0"/>
          <w:numId w:val="6"/>
        </w:numPr>
        <w:spacing w:line="276" w:lineRule="auto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Prodávající prohlašuje, že Dlužník je ke dni </w:t>
      </w:r>
      <w:r w:rsidR="00D96A4F">
        <w:rPr>
          <w:rFonts w:ascii="Calibri" w:hAnsi="Calibri"/>
          <w:sz w:val="22"/>
          <w:szCs w:val="22"/>
        </w:rPr>
        <w:t xml:space="preserve">podpisu této smlouvy </w:t>
      </w:r>
      <w:r w:rsidR="009E05C5">
        <w:rPr>
          <w:rFonts w:ascii="Calibri" w:hAnsi="Calibri"/>
          <w:sz w:val="22"/>
          <w:szCs w:val="22"/>
        </w:rPr>
        <w:t xml:space="preserve">výlučným vlastníkem </w:t>
      </w:r>
      <w:r w:rsidR="00861A83">
        <w:rPr>
          <w:rFonts w:ascii="Calibri" w:hAnsi="Calibri"/>
          <w:sz w:val="22"/>
          <w:szCs w:val="22"/>
        </w:rPr>
        <w:t>Předmětu prodeje</w:t>
      </w:r>
      <w:r w:rsidR="001727A1">
        <w:rPr>
          <w:rFonts w:ascii="Calibri" w:hAnsi="Calibri"/>
          <w:sz w:val="22"/>
          <w:szCs w:val="22"/>
        </w:rPr>
        <w:t>.</w:t>
      </w:r>
    </w:p>
    <w:p w14:paraId="36C24B8D" w14:textId="77777777" w:rsidR="001727A1" w:rsidRPr="002D5D2C" w:rsidRDefault="001727A1" w:rsidP="001727A1">
      <w:pPr>
        <w:pStyle w:val="Odstavecseseznamem"/>
        <w:spacing w:line="276" w:lineRule="auto"/>
        <w:ind w:left="714"/>
        <w:jc w:val="both"/>
        <w:rPr>
          <w:rFonts w:ascii="Calibri" w:hAnsi="Calibri"/>
          <w:sz w:val="22"/>
          <w:szCs w:val="22"/>
        </w:rPr>
      </w:pPr>
    </w:p>
    <w:p w14:paraId="075C51C2" w14:textId="17FC085F" w:rsidR="008A092A" w:rsidRDefault="0057735D" w:rsidP="009D7577">
      <w:pPr>
        <w:pStyle w:val="Odstavecseseznamem"/>
        <w:numPr>
          <w:ilvl w:val="0"/>
          <w:numId w:val="6"/>
        </w:numPr>
        <w:spacing w:line="276" w:lineRule="auto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Předmětem této smlouvy je závazek Prodávajícího odevzdat Kupujícímu </w:t>
      </w:r>
      <w:r w:rsidR="00B327CF">
        <w:rPr>
          <w:rFonts w:ascii="Calibri" w:hAnsi="Calibri"/>
          <w:sz w:val="22"/>
          <w:szCs w:val="22"/>
        </w:rPr>
        <w:t>Předmět prodeje</w:t>
      </w:r>
      <w:r>
        <w:rPr>
          <w:rFonts w:ascii="Calibri" w:hAnsi="Calibri"/>
          <w:sz w:val="22"/>
          <w:szCs w:val="22"/>
        </w:rPr>
        <w:t xml:space="preserve"> se všemi součástmi a příslušenstvím a umožnit Kupujícímu nabýt vlastnické právo k Předmětu prodeje, to vše za podmínek sjednaných v této smlouvě. </w:t>
      </w:r>
    </w:p>
    <w:p w14:paraId="1EDF4BE1" w14:textId="77777777" w:rsidR="0057735D" w:rsidRDefault="0057735D" w:rsidP="009D7577">
      <w:pPr>
        <w:pStyle w:val="Odstavecseseznamem"/>
        <w:spacing w:line="276" w:lineRule="auto"/>
        <w:ind w:left="714"/>
        <w:jc w:val="both"/>
        <w:rPr>
          <w:rFonts w:ascii="Calibri" w:hAnsi="Calibri"/>
          <w:sz w:val="22"/>
          <w:szCs w:val="22"/>
        </w:rPr>
      </w:pPr>
    </w:p>
    <w:p w14:paraId="3C6080BA" w14:textId="3F7B1E81" w:rsidR="0057735D" w:rsidRPr="00955DD4" w:rsidRDefault="0057735D" w:rsidP="009D757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Kupující se zavazuje Předmět </w:t>
      </w:r>
      <w:r w:rsidR="00C33164">
        <w:rPr>
          <w:rFonts w:ascii="Calibri" w:hAnsi="Calibri"/>
          <w:sz w:val="22"/>
          <w:szCs w:val="22"/>
        </w:rPr>
        <w:t xml:space="preserve">prodeje </w:t>
      </w:r>
      <w:r>
        <w:rPr>
          <w:rFonts w:ascii="Calibri" w:hAnsi="Calibri"/>
          <w:sz w:val="22"/>
          <w:szCs w:val="22"/>
        </w:rPr>
        <w:t>včetně všech součástí a příslušenství převzít a zaplatit za ně</w:t>
      </w:r>
      <w:r w:rsidR="00DB2978">
        <w:rPr>
          <w:rFonts w:ascii="Calibri" w:hAnsi="Calibri"/>
          <w:sz w:val="22"/>
          <w:szCs w:val="22"/>
        </w:rPr>
        <w:t>j</w:t>
      </w:r>
      <w:r>
        <w:rPr>
          <w:rFonts w:ascii="Calibri" w:hAnsi="Calibri"/>
          <w:sz w:val="22"/>
          <w:szCs w:val="22"/>
        </w:rPr>
        <w:t xml:space="preserve"> Prodávajícímu dohodnutou kupní cenu, to vše za podmínek ujednaných v této smlouvě.</w:t>
      </w:r>
    </w:p>
    <w:p w14:paraId="730BE65B" w14:textId="77777777" w:rsidR="0057735D" w:rsidRDefault="0057735D" w:rsidP="00EA7E0B">
      <w:pPr>
        <w:pStyle w:val="Odstavecseseznamem"/>
        <w:spacing w:line="276" w:lineRule="auto"/>
        <w:ind w:left="0"/>
        <w:jc w:val="center"/>
        <w:rPr>
          <w:rFonts w:ascii="Calibri" w:hAnsi="Calibri"/>
          <w:b/>
          <w:sz w:val="22"/>
          <w:szCs w:val="22"/>
        </w:rPr>
      </w:pPr>
    </w:p>
    <w:p w14:paraId="7BB92264" w14:textId="1B359E70" w:rsidR="008A092A" w:rsidRDefault="008A092A" w:rsidP="00EA7E0B">
      <w:pPr>
        <w:pStyle w:val="Odstavecseseznamem"/>
        <w:spacing w:line="276" w:lineRule="auto"/>
        <w:ind w:left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III.</w:t>
      </w:r>
    </w:p>
    <w:p w14:paraId="086948E6" w14:textId="77777777" w:rsidR="008A092A" w:rsidRDefault="008A092A" w:rsidP="00EA7E0B">
      <w:pPr>
        <w:pStyle w:val="Odstavecseseznamem"/>
        <w:spacing w:line="276" w:lineRule="auto"/>
        <w:ind w:left="0"/>
        <w:jc w:val="both"/>
        <w:rPr>
          <w:rFonts w:ascii="Calibri" w:hAnsi="Calibri"/>
          <w:sz w:val="22"/>
          <w:szCs w:val="22"/>
        </w:rPr>
      </w:pPr>
    </w:p>
    <w:p w14:paraId="4A1E48B1" w14:textId="3FF34A65" w:rsidR="00AB2753" w:rsidRPr="002E03DC" w:rsidRDefault="002E03DC" w:rsidP="00EA7E0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Prodávající Kupujícímu Předmět prodeje dle této kupní smlouvy prodává a </w:t>
      </w:r>
      <w:r w:rsidR="008A092A" w:rsidRPr="002E03DC">
        <w:rPr>
          <w:rFonts w:ascii="Calibri" w:hAnsi="Calibri"/>
          <w:sz w:val="22"/>
          <w:szCs w:val="22"/>
        </w:rPr>
        <w:t>Kupující Předmět prodeje za podmínek uvedených v této kupní smlouvě kupuje a přijímá do svého výlučného vlastnictví za dohodnutou kupní cenu.</w:t>
      </w:r>
    </w:p>
    <w:p w14:paraId="469B1126" w14:textId="77777777" w:rsidR="00B327CF" w:rsidRDefault="00B327CF" w:rsidP="00EA7E0B">
      <w:pPr>
        <w:spacing w:line="276" w:lineRule="auto"/>
      </w:pPr>
    </w:p>
    <w:p w14:paraId="2A9D25F3" w14:textId="77777777" w:rsidR="00C62D9D" w:rsidRDefault="00C62D9D" w:rsidP="00EA7E0B">
      <w:pPr>
        <w:spacing w:line="276" w:lineRule="auto"/>
      </w:pPr>
    </w:p>
    <w:p w14:paraId="4D1BDC1C" w14:textId="2B3069DA" w:rsidR="00B327CF" w:rsidRPr="00AF56ED" w:rsidRDefault="00B327CF" w:rsidP="009D7577">
      <w:pPr>
        <w:pStyle w:val="Odstavecseseznamem"/>
        <w:widowControl w:val="0"/>
        <w:numPr>
          <w:ilvl w:val="0"/>
          <w:numId w:val="2"/>
        </w:numPr>
        <w:overflowPunct w:val="0"/>
        <w:autoSpaceDE w:val="0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Smluvní strany </w:t>
      </w:r>
      <w:r w:rsidRPr="008D496E">
        <w:rPr>
          <w:rFonts w:ascii="Calibri" w:hAnsi="Calibri"/>
          <w:sz w:val="22"/>
          <w:szCs w:val="22"/>
        </w:rPr>
        <w:t xml:space="preserve">se dohodly, že kupní cena za Předmět </w:t>
      </w:r>
      <w:r>
        <w:rPr>
          <w:rFonts w:ascii="Calibri" w:hAnsi="Calibri"/>
          <w:sz w:val="22"/>
          <w:szCs w:val="22"/>
        </w:rPr>
        <w:t>prodeje</w:t>
      </w:r>
      <w:r w:rsidRPr="008D496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je tvořena daňovým základem ve výši</w:t>
      </w:r>
      <w:r w:rsidR="00786B25">
        <w:rPr>
          <w:rFonts w:ascii="Calibri" w:hAnsi="Calibri"/>
          <w:sz w:val="22"/>
          <w:szCs w:val="22"/>
        </w:rPr>
        <w:t xml:space="preserve"> </w:t>
      </w:r>
      <w:r w:rsidR="00CA3DCA" w:rsidRPr="00CA3DCA">
        <w:rPr>
          <w:rFonts w:ascii="Calibri" w:hAnsi="Calibri"/>
          <w:sz w:val="22"/>
          <w:szCs w:val="22"/>
        </w:rPr>
        <w:t xml:space="preserve">[_______] </w:t>
      </w:r>
      <w:r w:rsidRPr="00125C62">
        <w:rPr>
          <w:rFonts w:ascii="Calibri" w:hAnsi="Calibri"/>
          <w:b/>
          <w:bCs/>
          <w:sz w:val="22"/>
          <w:szCs w:val="22"/>
        </w:rPr>
        <w:t>Kč</w:t>
      </w:r>
      <w:r>
        <w:rPr>
          <w:rFonts w:ascii="Calibri" w:hAnsi="Calibri"/>
          <w:sz w:val="22"/>
          <w:szCs w:val="22"/>
        </w:rPr>
        <w:t xml:space="preserve"> (slovy: </w:t>
      </w:r>
      <w:r w:rsidR="00CA3DCA" w:rsidRPr="00CA3DCA">
        <w:rPr>
          <w:rFonts w:ascii="Calibri" w:hAnsi="Calibri"/>
          <w:sz w:val="22"/>
          <w:szCs w:val="22"/>
        </w:rPr>
        <w:t xml:space="preserve">[_______] </w:t>
      </w:r>
      <w:r w:rsidR="00201878" w:rsidRPr="00201878">
        <w:rPr>
          <w:rFonts w:ascii="Calibri" w:hAnsi="Calibri"/>
          <w:sz w:val="22"/>
          <w:szCs w:val="22"/>
        </w:rPr>
        <w:t>korun českých</w:t>
      </w:r>
      <w:r>
        <w:rPr>
          <w:rFonts w:ascii="Calibri" w:hAnsi="Calibri"/>
          <w:sz w:val="22"/>
          <w:szCs w:val="22"/>
        </w:rPr>
        <w:t>) a daní z přidané hodnoty ve výši</w:t>
      </w:r>
      <w:r w:rsidR="00602389">
        <w:rPr>
          <w:rFonts w:ascii="Calibri" w:hAnsi="Calibri"/>
          <w:b/>
          <w:bCs/>
          <w:sz w:val="22"/>
          <w:szCs w:val="22"/>
        </w:rPr>
        <w:t xml:space="preserve"> </w:t>
      </w:r>
      <w:r w:rsidR="00CA3DCA" w:rsidRPr="00CA3DCA">
        <w:rPr>
          <w:rFonts w:ascii="Calibri" w:hAnsi="Calibri"/>
          <w:b/>
          <w:bCs/>
          <w:sz w:val="22"/>
          <w:szCs w:val="22"/>
        </w:rPr>
        <w:t xml:space="preserve">[_______] </w:t>
      </w:r>
      <w:r w:rsidRPr="00125C62">
        <w:rPr>
          <w:rFonts w:ascii="Calibri" w:hAnsi="Calibri"/>
          <w:b/>
          <w:bCs/>
          <w:sz w:val="22"/>
          <w:szCs w:val="22"/>
        </w:rPr>
        <w:t>Kč</w:t>
      </w:r>
      <w:r>
        <w:rPr>
          <w:rFonts w:ascii="Calibri" w:hAnsi="Calibri"/>
          <w:sz w:val="22"/>
          <w:szCs w:val="22"/>
        </w:rPr>
        <w:t xml:space="preserve"> (slovy:</w:t>
      </w:r>
      <w:r w:rsidR="00217D49">
        <w:rPr>
          <w:rFonts w:ascii="Calibri" w:hAnsi="Calibri"/>
          <w:sz w:val="22"/>
          <w:szCs w:val="22"/>
        </w:rPr>
        <w:t xml:space="preserve"> </w:t>
      </w:r>
      <w:r w:rsidR="00CA3DCA" w:rsidRPr="00CA3DCA">
        <w:rPr>
          <w:rFonts w:ascii="Calibri" w:hAnsi="Calibri"/>
          <w:sz w:val="22"/>
          <w:szCs w:val="22"/>
        </w:rPr>
        <w:t xml:space="preserve">[_______] </w:t>
      </w:r>
      <w:r w:rsidR="00201878" w:rsidRPr="00201878">
        <w:rPr>
          <w:rFonts w:ascii="Calibri" w:hAnsi="Calibri"/>
          <w:sz w:val="22"/>
          <w:szCs w:val="22"/>
        </w:rPr>
        <w:t>korun českých</w:t>
      </w:r>
      <w:r>
        <w:rPr>
          <w:rFonts w:ascii="Calibri" w:hAnsi="Calibri"/>
          <w:sz w:val="22"/>
          <w:szCs w:val="22"/>
        </w:rPr>
        <w:t>) a činí celkem částku ve výši</w:t>
      </w:r>
      <w:r w:rsidR="00CA3DCA">
        <w:rPr>
          <w:rFonts w:ascii="Calibri" w:hAnsi="Calibri"/>
          <w:sz w:val="22"/>
          <w:szCs w:val="22"/>
        </w:rPr>
        <w:t xml:space="preserve"> </w:t>
      </w:r>
      <w:r w:rsidR="00CA3DCA" w:rsidRPr="00CA3DCA">
        <w:rPr>
          <w:rFonts w:ascii="Calibri" w:hAnsi="Calibri"/>
          <w:sz w:val="22"/>
          <w:szCs w:val="22"/>
        </w:rPr>
        <w:t>[_______]</w:t>
      </w:r>
      <w:r w:rsidR="00CA3DC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Kč včetně DPH </w:t>
      </w:r>
      <w:r>
        <w:rPr>
          <w:rFonts w:ascii="Calibri" w:hAnsi="Calibri" w:cs="Calibri"/>
          <w:sz w:val="22"/>
          <w:szCs w:val="22"/>
        </w:rPr>
        <w:t>(slovy:</w:t>
      </w:r>
      <w:r w:rsidR="00CA3DCA">
        <w:rPr>
          <w:rFonts w:ascii="Calibri" w:hAnsi="Calibri" w:cs="Calibri"/>
          <w:sz w:val="22"/>
          <w:szCs w:val="22"/>
        </w:rPr>
        <w:t xml:space="preserve"> </w:t>
      </w:r>
      <w:r w:rsidR="00CA3DCA" w:rsidRPr="00CA3DCA">
        <w:rPr>
          <w:rFonts w:ascii="Calibri" w:hAnsi="Calibri" w:cs="Calibri"/>
          <w:sz w:val="22"/>
          <w:szCs w:val="22"/>
        </w:rPr>
        <w:t xml:space="preserve">[_______] </w:t>
      </w:r>
      <w:r w:rsidR="00201878" w:rsidRPr="00201878">
        <w:rPr>
          <w:rFonts w:ascii="Calibri" w:hAnsi="Calibri" w:cs="Calibri"/>
          <w:sz w:val="22"/>
          <w:szCs w:val="22"/>
        </w:rPr>
        <w:t>korun českých</w:t>
      </w:r>
      <w:r>
        <w:rPr>
          <w:rFonts w:ascii="Calibri" w:hAnsi="Calibri" w:cs="Calibri"/>
          <w:sz w:val="22"/>
          <w:szCs w:val="22"/>
        </w:rPr>
        <w:t>) („</w:t>
      </w:r>
      <w:r w:rsidRPr="00D2094C">
        <w:rPr>
          <w:rFonts w:ascii="Calibri" w:hAnsi="Calibri" w:cs="Calibri"/>
          <w:b/>
          <w:sz w:val="22"/>
          <w:szCs w:val="22"/>
        </w:rPr>
        <w:t>Kupní cena</w:t>
      </w:r>
      <w:r>
        <w:rPr>
          <w:rFonts w:ascii="Calibri" w:hAnsi="Calibri" w:cs="Calibri"/>
          <w:sz w:val="22"/>
          <w:szCs w:val="22"/>
        </w:rPr>
        <w:t>“).</w:t>
      </w:r>
    </w:p>
    <w:p w14:paraId="1FC72A28" w14:textId="77777777" w:rsidR="00AF56ED" w:rsidRPr="00721E17" w:rsidRDefault="00AF56ED" w:rsidP="00AF56ED">
      <w:pPr>
        <w:pStyle w:val="Odstavecseseznamem"/>
        <w:widowControl w:val="0"/>
        <w:overflowPunct w:val="0"/>
        <w:autoSpaceDE w:val="0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5175FAD" w14:textId="77777777" w:rsidR="00721E17" w:rsidRPr="00721E17" w:rsidRDefault="00721E17" w:rsidP="00721E17">
      <w:pPr>
        <w:pStyle w:val="Odstavecseseznamem"/>
        <w:rPr>
          <w:rFonts w:ascii="Calibri" w:hAnsi="Calibri"/>
          <w:sz w:val="22"/>
          <w:szCs w:val="22"/>
        </w:rPr>
      </w:pPr>
    </w:p>
    <w:p w14:paraId="3410D710" w14:textId="44499A9B" w:rsidR="00721E17" w:rsidRDefault="00721E17" w:rsidP="009D7577">
      <w:pPr>
        <w:pStyle w:val="Odstavecseseznamem"/>
        <w:widowControl w:val="0"/>
        <w:numPr>
          <w:ilvl w:val="0"/>
          <w:numId w:val="2"/>
        </w:numPr>
        <w:overflowPunct w:val="0"/>
        <w:autoSpaceDE w:val="0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Předmět prodeje je tvořen následujícími položkami</w:t>
      </w:r>
      <w:r w:rsidR="003077C5">
        <w:rPr>
          <w:rFonts w:ascii="Calibri" w:hAnsi="Calibri"/>
          <w:sz w:val="22"/>
          <w:szCs w:val="22"/>
        </w:rPr>
        <w:t>, a to s následujícími částmi Kupní ceny:</w:t>
      </w:r>
    </w:p>
    <w:p w14:paraId="48F48100" w14:textId="77777777" w:rsidR="004B2A9E" w:rsidRDefault="004B2A9E" w:rsidP="004B2A9E">
      <w:pPr>
        <w:pStyle w:val="Odstavecseseznamem"/>
        <w:widowControl w:val="0"/>
        <w:overflowPunct w:val="0"/>
        <w:autoSpaceDE w:val="0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8B3B26D" w14:textId="77777777" w:rsidR="004B2A9E" w:rsidRDefault="004B2A9E" w:rsidP="004B2A9E">
      <w:pPr>
        <w:pStyle w:val="Odstavecseseznamem"/>
        <w:widowControl w:val="0"/>
        <w:overflowPunct w:val="0"/>
        <w:autoSpaceDE w:val="0"/>
        <w:spacing w:line="276" w:lineRule="auto"/>
        <w:jc w:val="both"/>
        <w:rPr>
          <w:rFonts w:ascii="Calibri" w:hAnsi="Calibri"/>
          <w:sz w:val="22"/>
          <w:szCs w:val="22"/>
        </w:rPr>
      </w:pPr>
    </w:p>
    <w:tbl>
      <w:tblPr>
        <w:tblStyle w:val="Mkatabulky"/>
        <w:tblW w:w="11185" w:type="dxa"/>
        <w:tblInd w:w="-714" w:type="dxa"/>
        <w:tblLook w:val="04A0" w:firstRow="1" w:lastRow="0" w:firstColumn="1" w:lastColumn="0" w:noHBand="0" w:noVBand="1"/>
      </w:tblPr>
      <w:tblGrid>
        <w:gridCol w:w="1161"/>
        <w:gridCol w:w="2932"/>
        <w:gridCol w:w="1554"/>
        <w:gridCol w:w="1598"/>
        <w:gridCol w:w="1970"/>
        <w:gridCol w:w="1970"/>
      </w:tblGrid>
      <w:tr w:rsidR="00546723" w14:paraId="6AA67B08" w14:textId="77777777" w:rsidTr="00546723">
        <w:tc>
          <w:tcPr>
            <w:tcW w:w="1161" w:type="dxa"/>
          </w:tcPr>
          <w:p w14:paraId="4A8D403D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Inventární číslo:</w:t>
            </w:r>
          </w:p>
        </w:tc>
        <w:tc>
          <w:tcPr>
            <w:tcW w:w="2932" w:type="dxa"/>
          </w:tcPr>
          <w:p w14:paraId="27E63D2D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Identifikace vozu</w:t>
            </w:r>
            <w:r w:rsidRPr="00DE59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554" w:type="dxa"/>
          </w:tcPr>
          <w:p w14:paraId="46C5B918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Pořadové číslo v Soupisu:</w:t>
            </w:r>
          </w:p>
        </w:tc>
        <w:tc>
          <w:tcPr>
            <w:tcW w:w="1598" w:type="dxa"/>
          </w:tcPr>
          <w:p w14:paraId="2A5AAE14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Předpokládaná váha (Kg):</w:t>
            </w:r>
          </w:p>
        </w:tc>
        <w:tc>
          <w:tcPr>
            <w:tcW w:w="1970" w:type="dxa"/>
          </w:tcPr>
          <w:p w14:paraId="73D4FF5E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Místo uložení</w:t>
            </w:r>
            <w:r w:rsidRPr="00DE59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970" w:type="dxa"/>
          </w:tcPr>
          <w:p w14:paraId="4D55ABA3" w14:textId="77777777" w:rsidR="00546723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Revize vozu</w:t>
            </w:r>
            <w:r w:rsidRPr="00DE59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546723" w:rsidRPr="00B03808" w14:paraId="513FC0C4" w14:textId="77777777" w:rsidTr="00546723">
        <w:tc>
          <w:tcPr>
            <w:tcW w:w="1161" w:type="dxa"/>
          </w:tcPr>
          <w:p w14:paraId="0FCAD48D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61111425</w:t>
            </w:r>
          </w:p>
        </w:tc>
        <w:tc>
          <w:tcPr>
            <w:tcW w:w="2932" w:type="dxa"/>
            <w:vAlign w:val="center"/>
          </w:tcPr>
          <w:p w14:paraId="7348D540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ZEL.VUZ SAV 84546993324-5</w:t>
            </w:r>
          </w:p>
        </w:tc>
        <w:tc>
          <w:tcPr>
            <w:tcW w:w="1554" w:type="dxa"/>
            <w:vAlign w:val="bottom"/>
          </w:tcPr>
          <w:p w14:paraId="4C29E2A6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3374.</w:t>
            </w:r>
          </w:p>
        </w:tc>
        <w:tc>
          <w:tcPr>
            <w:tcW w:w="1598" w:type="dxa"/>
          </w:tcPr>
          <w:p w14:paraId="7DE8D171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23 050</w:t>
            </w:r>
          </w:p>
        </w:tc>
        <w:tc>
          <w:tcPr>
            <w:tcW w:w="1970" w:type="dxa"/>
          </w:tcPr>
          <w:p w14:paraId="67B7E5C4" w14:textId="77777777" w:rsidR="00546723" w:rsidRPr="00752E9C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2E9C">
              <w:rPr>
                <w:rFonts w:asciiTheme="minorHAnsi" w:hAnsiTheme="minorHAnsi" w:cstheme="minorHAnsi"/>
                <w:sz w:val="22"/>
                <w:szCs w:val="22"/>
              </w:rPr>
              <w:t>Liberty Ostrava a.s.</w:t>
            </w:r>
          </w:p>
        </w:tc>
        <w:tc>
          <w:tcPr>
            <w:tcW w:w="1970" w:type="dxa"/>
            <w:vAlign w:val="bottom"/>
          </w:tcPr>
          <w:p w14:paraId="14F68B03" w14:textId="77777777" w:rsidR="00546723" w:rsidRPr="00B03808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3808">
              <w:rPr>
                <w:rFonts w:asciiTheme="minorHAnsi" w:hAnsiTheme="minorHAnsi" w:cstheme="minorHAnsi"/>
                <w:sz w:val="22"/>
                <w:szCs w:val="22"/>
              </w:rPr>
              <w:t>29.8.2019</w:t>
            </w:r>
          </w:p>
        </w:tc>
      </w:tr>
      <w:tr w:rsidR="00546723" w:rsidRPr="00B03808" w14:paraId="18FAB464" w14:textId="77777777" w:rsidTr="00546723">
        <w:tc>
          <w:tcPr>
            <w:tcW w:w="1161" w:type="dxa"/>
          </w:tcPr>
          <w:p w14:paraId="15D2EE68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61111426</w:t>
            </w:r>
          </w:p>
        </w:tc>
        <w:tc>
          <w:tcPr>
            <w:tcW w:w="2932" w:type="dxa"/>
            <w:vAlign w:val="center"/>
          </w:tcPr>
          <w:p w14:paraId="5810BF08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ZEL.VUZ SAV 84546993016-6</w:t>
            </w:r>
          </w:p>
        </w:tc>
        <w:tc>
          <w:tcPr>
            <w:tcW w:w="1554" w:type="dxa"/>
            <w:vAlign w:val="bottom"/>
          </w:tcPr>
          <w:p w14:paraId="157D790A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3375.</w:t>
            </w:r>
          </w:p>
        </w:tc>
        <w:tc>
          <w:tcPr>
            <w:tcW w:w="1598" w:type="dxa"/>
          </w:tcPr>
          <w:p w14:paraId="09993407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23 250</w:t>
            </w:r>
          </w:p>
        </w:tc>
        <w:tc>
          <w:tcPr>
            <w:tcW w:w="1970" w:type="dxa"/>
          </w:tcPr>
          <w:p w14:paraId="556D9748" w14:textId="77777777" w:rsidR="00546723" w:rsidRPr="00752E9C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515D">
              <w:rPr>
                <w:rFonts w:asciiTheme="minorHAnsi" w:hAnsiTheme="minorHAnsi" w:cstheme="minorHAnsi"/>
                <w:sz w:val="22"/>
                <w:szCs w:val="22"/>
              </w:rPr>
              <w:t>Liberty Ostrava a.s.</w:t>
            </w:r>
          </w:p>
        </w:tc>
        <w:tc>
          <w:tcPr>
            <w:tcW w:w="1970" w:type="dxa"/>
            <w:vAlign w:val="bottom"/>
          </w:tcPr>
          <w:p w14:paraId="68517B79" w14:textId="77777777" w:rsidR="00546723" w:rsidRPr="00B03808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16.7.2020</w:t>
            </w:r>
          </w:p>
        </w:tc>
      </w:tr>
      <w:tr w:rsidR="00546723" w:rsidRPr="00B03808" w14:paraId="5B0B9A4C" w14:textId="77777777" w:rsidTr="00546723">
        <w:tc>
          <w:tcPr>
            <w:tcW w:w="1161" w:type="dxa"/>
          </w:tcPr>
          <w:p w14:paraId="64E7153A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61111428</w:t>
            </w:r>
          </w:p>
        </w:tc>
        <w:tc>
          <w:tcPr>
            <w:tcW w:w="2932" w:type="dxa"/>
            <w:vAlign w:val="center"/>
          </w:tcPr>
          <w:p w14:paraId="1026350E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ZEL.VUZ SAV 84546993024-0</w:t>
            </w:r>
          </w:p>
        </w:tc>
        <w:tc>
          <w:tcPr>
            <w:tcW w:w="1554" w:type="dxa"/>
            <w:vAlign w:val="bottom"/>
          </w:tcPr>
          <w:p w14:paraId="24CE0B8A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3376.</w:t>
            </w:r>
          </w:p>
        </w:tc>
        <w:tc>
          <w:tcPr>
            <w:tcW w:w="1598" w:type="dxa"/>
          </w:tcPr>
          <w:p w14:paraId="0F9D827B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23 200</w:t>
            </w:r>
          </w:p>
        </w:tc>
        <w:tc>
          <w:tcPr>
            <w:tcW w:w="1970" w:type="dxa"/>
          </w:tcPr>
          <w:p w14:paraId="28A357E4" w14:textId="77777777" w:rsidR="00546723" w:rsidRPr="00752E9C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515D">
              <w:rPr>
                <w:rFonts w:asciiTheme="minorHAnsi" w:hAnsiTheme="minorHAnsi" w:cstheme="minorHAnsi"/>
                <w:sz w:val="22"/>
                <w:szCs w:val="22"/>
              </w:rPr>
              <w:t>Liberty Ostrava a.s.</w:t>
            </w:r>
          </w:p>
        </w:tc>
        <w:tc>
          <w:tcPr>
            <w:tcW w:w="1970" w:type="dxa"/>
            <w:vAlign w:val="bottom"/>
          </w:tcPr>
          <w:p w14:paraId="1D6F89F1" w14:textId="77777777" w:rsidR="00546723" w:rsidRPr="00B03808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28.11.2019</w:t>
            </w:r>
          </w:p>
        </w:tc>
      </w:tr>
      <w:tr w:rsidR="00546723" w:rsidRPr="00B03808" w14:paraId="417975CD" w14:textId="77777777" w:rsidTr="00546723">
        <w:tc>
          <w:tcPr>
            <w:tcW w:w="1161" w:type="dxa"/>
          </w:tcPr>
          <w:p w14:paraId="672B34D7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61111430</w:t>
            </w:r>
          </w:p>
        </w:tc>
        <w:tc>
          <w:tcPr>
            <w:tcW w:w="2932" w:type="dxa"/>
            <w:vAlign w:val="center"/>
          </w:tcPr>
          <w:p w14:paraId="7F971722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ZEL.VUZ SAV 84546993018-2</w:t>
            </w:r>
          </w:p>
        </w:tc>
        <w:tc>
          <w:tcPr>
            <w:tcW w:w="1554" w:type="dxa"/>
            <w:vAlign w:val="bottom"/>
          </w:tcPr>
          <w:p w14:paraId="625F7D4B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3377.</w:t>
            </w:r>
          </w:p>
        </w:tc>
        <w:tc>
          <w:tcPr>
            <w:tcW w:w="1598" w:type="dxa"/>
          </w:tcPr>
          <w:p w14:paraId="04568F86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23 100</w:t>
            </w:r>
          </w:p>
        </w:tc>
        <w:tc>
          <w:tcPr>
            <w:tcW w:w="1970" w:type="dxa"/>
          </w:tcPr>
          <w:p w14:paraId="07CCC307" w14:textId="77777777" w:rsidR="00546723" w:rsidRPr="00752E9C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515D">
              <w:rPr>
                <w:rFonts w:asciiTheme="minorHAnsi" w:hAnsiTheme="minorHAnsi" w:cstheme="minorHAnsi"/>
                <w:sz w:val="22"/>
                <w:szCs w:val="22"/>
              </w:rPr>
              <w:t>Liberty Ostrava a.s.</w:t>
            </w:r>
          </w:p>
        </w:tc>
        <w:tc>
          <w:tcPr>
            <w:tcW w:w="1970" w:type="dxa"/>
            <w:vAlign w:val="bottom"/>
          </w:tcPr>
          <w:p w14:paraId="5562919F" w14:textId="77777777" w:rsidR="00546723" w:rsidRPr="00B03808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27.6.2019</w:t>
            </w:r>
          </w:p>
        </w:tc>
      </w:tr>
      <w:tr w:rsidR="00546723" w:rsidRPr="00B03808" w14:paraId="6EA1290E" w14:textId="77777777" w:rsidTr="00546723">
        <w:tc>
          <w:tcPr>
            <w:tcW w:w="1161" w:type="dxa"/>
          </w:tcPr>
          <w:p w14:paraId="6BA908AB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61111431</w:t>
            </w:r>
          </w:p>
        </w:tc>
        <w:tc>
          <w:tcPr>
            <w:tcW w:w="2932" w:type="dxa"/>
            <w:vAlign w:val="center"/>
          </w:tcPr>
          <w:p w14:paraId="4EBE8819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ZEL.VUZ SAV 84546993019-0</w:t>
            </w:r>
          </w:p>
        </w:tc>
        <w:tc>
          <w:tcPr>
            <w:tcW w:w="1554" w:type="dxa"/>
            <w:vAlign w:val="bottom"/>
          </w:tcPr>
          <w:p w14:paraId="7E780A35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3378.</w:t>
            </w:r>
          </w:p>
        </w:tc>
        <w:tc>
          <w:tcPr>
            <w:tcW w:w="1598" w:type="dxa"/>
          </w:tcPr>
          <w:p w14:paraId="5E2C9F5E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1970" w:type="dxa"/>
          </w:tcPr>
          <w:p w14:paraId="70EACCC3" w14:textId="77777777" w:rsidR="00546723" w:rsidRPr="00752E9C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515D">
              <w:rPr>
                <w:rFonts w:asciiTheme="minorHAnsi" w:hAnsiTheme="minorHAnsi" w:cstheme="minorHAnsi"/>
                <w:sz w:val="22"/>
                <w:szCs w:val="22"/>
              </w:rPr>
              <w:t>Liberty Ostrava a.s.</w:t>
            </w:r>
          </w:p>
        </w:tc>
        <w:tc>
          <w:tcPr>
            <w:tcW w:w="1970" w:type="dxa"/>
            <w:vAlign w:val="bottom"/>
          </w:tcPr>
          <w:p w14:paraId="7ABE3917" w14:textId="77777777" w:rsidR="00546723" w:rsidRPr="00B03808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5.12.2019</w:t>
            </w:r>
          </w:p>
        </w:tc>
      </w:tr>
      <w:tr w:rsidR="00546723" w:rsidRPr="00B03808" w14:paraId="779212A8" w14:textId="77777777" w:rsidTr="00546723">
        <w:tc>
          <w:tcPr>
            <w:tcW w:w="1161" w:type="dxa"/>
          </w:tcPr>
          <w:p w14:paraId="37B0E81C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61111433</w:t>
            </w:r>
          </w:p>
        </w:tc>
        <w:tc>
          <w:tcPr>
            <w:tcW w:w="2932" w:type="dxa"/>
            <w:vAlign w:val="center"/>
          </w:tcPr>
          <w:p w14:paraId="18C554EA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ZEL.VUZ SAV 84546993022-4</w:t>
            </w:r>
          </w:p>
        </w:tc>
        <w:tc>
          <w:tcPr>
            <w:tcW w:w="1554" w:type="dxa"/>
            <w:vAlign w:val="bottom"/>
          </w:tcPr>
          <w:p w14:paraId="65574735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3379.</w:t>
            </w:r>
          </w:p>
        </w:tc>
        <w:tc>
          <w:tcPr>
            <w:tcW w:w="1598" w:type="dxa"/>
          </w:tcPr>
          <w:p w14:paraId="6053B0EA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23 400</w:t>
            </w:r>
          </w:p>
        </w:tc>
        <w:tc>
          <w:tcPr>
            <w:tcW w:w="1970" w:type="dxa"/>
          </w:tcPr>
          <w:p w14:paraId="05B6FA19" w14:textId="77777777" w:rsidR="00546723" w:rsidRPr="00752E9C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515D">
              <w:rPr>
                <w:rFonts w:asciiTheme="minorHAnsi" w:hAnsiTheme="minorHAnsi" w:cstheme="minorHAnsi"/>
                <w:sz w:val="22"/>
                <w:szCs w:val="22"/>
              </w:rPr>
              <w:t>Liberty Ostrava a.s.</w:t>
            </w:r>
          </w:p>
        </w:tc>
        <w:tc>
          <w:tcPr>
            <w:tcW w:w="1970" w:type="dxa"/>
            <w:vAlign w:val="bottom"/>
          </w:tcPr>
          <w:p w14:paraId="57A53293" w14:textId="77777777" w:rsidR="00546723" w:rsidRPr="00B03808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24.6.2022</w:t>
            </w:r>
          </w:p>
        </w:tc>
      </w:tr>
      <w:tr w:rsidR="00546723" w:rsidRPr="00B03808" w14:paraId="16D95DCA" w14:textId="77777777" w:rsidTr="00546723">
        <w:tc>
          <w:tcPr>
            <w:tcW w:w="1161" w:type="dxa"/>
          </w:tcPr>
          <w:p w14:paraId="39E2AE65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61111437</w:t>
            </w:r>
          </w:p>
        </w:tc>
        <w:tc>
          <w:tcPr>
            <w:tcW w:w="2932" w:type="dxa"/>
            <w:vAlign w:val="center"/>
          </w:tcPr>
          <w:p w14:paraId="484919CE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ZEL.VUZ SAV 84546993014-1</w:t>
            </w:r>
          </w:p>
        </w:tc>
        <w:tc>
          <w:tcPr>
            <w:tcW w:w="1554" w:type="dxa"/>
            <w:vAlign w:val="bottom"/>
          </w:tcPr>
          <w:p w14:paraId="376FC7C2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3380.</w:t>
            </w:r>
          </w:p>
        </w:tc>
        <w:tc>
          <w:tcPr>
            <w:tcW w:w="1598" w:type="dxa"/>
          </w:tcPr>
          <w:p w14:paraId="564F21BC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23 000</w:t>
            </w:r>
          </w:p>
        </w:tc>
        <w:tc>
          <w:tcPr>
            <w:tcW w:w="1970" w:type="dxa"/>
          </w:tcPr>
          <w:p w14:paraId="34CE1558" w14:textId="77777777" w:rsidR="00546723" w:rsidRPr="00752E9C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515D">
              <w:rPr>
                <w:rFonts w:asciiTheme="minorHAnsi" w:hAnsiTheme="minorHAnsi" w:cstheme="minorHAnsi"/>
                <w:sz w:val="22"/>
                <w:szCs w:val="22"/>
              </w:rPr>
              <w:t>Liberty Ostrava a.s.</w:t>
            </w:r>
          </w:p>
        </w:tc>
        <w:tc>
          <w:tcPr>
            <w:tcW w:w="1970" w:type="dxa"/>
            <w:vAlign w:val="bottom"/>
          </w:tcPr>
          <w:p w14:paraId="6115A7F5" w14:textId="77777777" w:rsidR="00546723" w:rsidRPr="00B03808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29.9.2021</w:t>
            </w:r>
          </w:p>
        </w:tc>
      </w:tr>
      <w:tr w:rsidR="00546723" w:rsidRPr="00B03808" w14:paraId="19F6BC4B" w14:textId="77777777" w:rsidTr="00546723">
        <w:tc>
          <w:tcPr>
            <w:tcW w:w="1161" w:type="dxa"/>
          </w:tcPr>
          <w:p w14:paraId="2BEFC48F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61111438</w:t>
            </w:r>
          </w:p>
        </w:tc>
        <w:tc>
          <w:tcPr>
            <w:tcW w:w="2932" w:type="dxa"/>
            <w:vAlign w:val="center"/>
          </w:tcPr>
          <w:p w14:paraId="285461F1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ZEL.VUZ SAV 84546993020-8</w:t>
            </w:r>
          </w:p>
        </w:tc>
        <w:tc>
          <w:tcPr>
            <w:tcW w:w="1554" w:type="dxa"/>
            <w:vAlign w:val="bottom"/>
          </w:tcPr>
          <w:p w14:paraId="483E12AC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3381.</w:t>
            </w:r>
          </w:p>
        </w:tc>
        <w:tc>
          <w:tcPr>
            <w:tcW w:w="1598" w:type="dxa"/>
          </w:tcPr>
          <w:p w14:paraId="105F2C33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23 800</w:t>
            </w:r>
          </w:p>
        </w:tc>
        <w:tc>
          <w:tcPr>
            <w:tcW w:w="1970" w:type="dxa"/>
          </w:tcPr>
          <w:p w14:paraId="2E2F6098" w14:textId="77777777" w:rsidR="00546723" w:rsidRPr="00752E9C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515D">
              <w:rPr>
                <w:rFonts w:asciiTheme="minorHAnsi" w:hAnsiTheme="minorHAnsi" w:cstheme="minorHAnsi"/>
                <w:sz w:val="22"/>
                <w:szCs w:val="22"/>
              </w:rPr>
              <w:t>Liberty Ostrava a.s.</w:t>
            </w:r>
          </w:p>
        </w:tc>
        <w:tc>
          <w:tcPr>
            <w:tcW w:w="1970" w:type="dxa"/>
            <w:vAlign w:val="bottom"/>
          </w:tcPr>
          <w:p w14:paraId="6A99664E" w14:textId="77777777" w:rsidR="00546723" w:rsidRPr="00B03808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13.5.2021</w:t>
            </w:r>
          </w:p>
        </w:tc>
      </w:tr>
      <w:tr w:rsidR="00546723" w:rsidRPr="00B03808" w14:paraId="33242109" w14:textId="77777777" w:rsidTr="00546723">
        <w:tc>
          <w:tcPr>
            <w:tcW w:w="1161" w:type="dxa"/>
          </w:tcPr>
          <w:p w14:paraId="29A249B0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61111466</w:t>
            </w:r>
          </w:p>
        </w:tc>
        <w:tc>
          <w:tcPr>
            <w:tcW w:w="2932" w:type="dxa"/>
            <w:vAlign w:val="center"/>
          </w:tcPr>
          <w:p w14:paraId="51F1A081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ZEL.VUZ SASZ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84546993010-9</w:t>
            </w:r>
          </w:p>
        </w:tc>
        <w:tc>
          <w:tcPr>
            <w:tcW w:w="1554" w:type="dxa"/>
            <w:vAlign w:val="bottom"/>
          </w:tcPr>
          <w:p w14:paraId="3DA75E37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3382.</w:t>
            </w:r>
          </w:p>
        </w:tc>
        <w:tc>
          <w:tcPr>
            <w:tcW w:w="1598" w:type="dxa"/>
          </w:tcPr>
          <w:p w14:paraId="58D6264A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23 100</w:t>
            </w:r>
          </w:p>
        </w:tc>
        <w:tc>
          <w:tcPr>
            <w:tcW w:w="1970" w:type="dxa"/>
          </w:tcPr>
          <w:p w14:paraId="2A87DB92" w14:textId="77777777" w:rsidR="00546723" w:rsidRPr="00752E9C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515D">
              <w:rPr>
                <w:rFonts w:asciiTheme="minorHAnsi" w:hAnsiTheme="minorHAnsi" w:cstheme="minorHAnsi"/>
                <w:sz w:val="22"/>
                <w:szCs w:val="22"/>
              </w:rPr>
              <w:t>Liberty Ostrava a.s.</w:t>
            </w:r>
          </w:p>
        </w:tc>
        <w:tc>
          <w:tcPr>
            <w:tcW w:w="1970" w:type="dxa"/>
            <w:vAlign w:val="bottom"/>
          </w:tcPr>
          <w:p w14:paraId="38FF3F17" w14:textId="77777777" w:rsidR="00546723" w:rsidRPr="00B03808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8.12.2022</w:t>
            </w:r>
          </w:p>
        </w:tc>
      </w:tr>
      <w:tr w:rsidR="00546723" w:rsidRPr="00B03808" w14:paraId="6A32203E" w14:textId="77777777" w:rsidTr="00546723">
        <w:tc>
          <w:tcPr>
            <w:tcW w:w="1161" w:type="dxa"/>
          </w:tcPr>
          <w:p w14:paraId="0C141B48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61111467</w:t>
            </w:r>
          </w:p>
        </w:tc>
        <w:tc>
          <w:tcPr>
            <w:tcW w:w="2932" w:type="dxa"/>
            <w:vAlign w:val="center"/>
          </w:tcPr>
          <w:p w14:paraId="7A6757CB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ZEL.VUZ SASZ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84546993009-1</w:t>
            </w:r>
          </w:p>
        </w:tc>
        <w:tc>
          <w:tcPr>
            <w:tcW w:w="1554" w:type="dxa"/>
            <w:vAlign w:val="bottom"/>
          </w:tcPr>
          <w:p w14:paraId="69A00140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3383.</w:t>
            </w:r>
          </w:p>
        </w:tc>
        <w:tc>
          <w:tcPr>
            <w:tcW w:w="1598" w:type="dxa"/>
          </w:tcPr>
          <w:p w14:paraId="3A5CF3DB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23 000</w:t>
            </w:r>
          </w:p>
        </w:tc>
        <w:tc>
          <w:tcPr>
            <w:tcW w:w="1970" w:type="dxa"/>
          </w:tcPr>
          <w:p w14:paraId="1B03D8DA" w14:textId="77777777" w:rsidR="00546723" w:rsidRPr="00752E9C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Štramberk</w:t>
            </w:r>
          </w:p>
        </w:tc>
        <w:tc>
          <w:tcPr>
            <w:tcW w:w="1970" w:type="dxa"/>
            <w:vAlign w:val="bottom"/>
          </w:tcPr>
          <w:p w14:paraId="7DA2D0D3" w14:textId="77777777" w:rsidR="00546723" w:rsidRPr="00B03808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6723" w:rsidRPr="00B03808" w14:paraId="366E9587" w14:textId="77777777" w:rsidTr="00546723">
        <w:tc>
          <w:tcPr>
            <w:tcW w:w="1161" w:type="dxa"/>
          </w:tcPr>
          <w:p w14:paraId="200BD274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61111469</w:t>
            </w:r>
          </w:p>
        </w:tc>
        <w:tc>
          <w:tcPr>
            <w:tcW w:w="2932" w:type="dxa"/>
            <w:vAlign w:val="center"/>
          </w:tcPr>
          <w:p w14:paraId="00955D26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ZEL.VUZ SASZ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84546993007-5</w:t>
            </w:r>
          </w:p>
        </w:tc>
        <w:tc>
          <w:tcPr>
            <w:tcW w:w="1554" w:type="dxa"/>
            <w:vAlign w:val="bottom"/>
          </w:tcPr>
          <w:p w14:paraId="7D232656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3384.</w:t>
            </w:r>
          </w:p>
        </w:tc>
        <w:tc>
          <w:tcPr>
            <w:tcW w:w="1598" w:type="dxa"/>
          </w:tcPr>
          <w:p w14:paraId="48829F8A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23 500</w:t>
            </w:r>
          </w:p>
        </w:tc>
        <w:tc>
          <w:tcPr>
            <w:tcW w:w="1970" w:type="dxa"/>
          </w:tcPr>
          <w:p w14:paraId="562F3E88" w14:textId="77777777" w:rsidR="00546723" w:rsidRPr="00752E9C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5F65">
              <w:rPr>
                <w:rFonts w:asciiTheme="minorHAnsi" w:hAnsiTheme="minorHAnsi" w:cstheme="minorHAnsi"/>
                <w:sz w:val="22"/>
                <w:szCs w:val="22"/>
              </w:rPr>
              <w:t>Liberty Ostrava a.s.</w:t>
            </w:r>
          </w:p>
        </w:tc>
        <w:tc>
          <w:tcPr>
            <w:tcW w:w="1970" w:type="dxa"/>
            <w:vAlign w:val="bottom"/>
          </w:tcPr>
          <w:p w14:paraId="6D7ED998" w14:textId="77777777" w:rsidR="00546723" w:rsidRPr="00B03808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16.11.2021</w:t>
            </w:r>
          </w:p>
        </w:tc>
      </w:tr>
      <w:tr w:rsidR="00546723" w:rsidRPr="00B03808" w14:paraId="7A0741B2" w14:textId="77777777" w:rsidTr="00546723">
        <w:tc>
          <w:tcPr>
            <w:tcW w:w="1161" w:type="dxa"/>
          </w:tcPr>
          <w:p w14:paraId="4B6B38E1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61111470</w:t>
            </w:r>
          </w:p>
        </w:tc>
        <w:tc>
          <w:tcPr>
            <w:tcW w:w="2932" w:type="dxa"/>
            <w:vAlign w:val="center"/>
          </w:tcPr>
          <w:p w14:paraId="6B71EB99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ZEL.VUZ SASZ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84546993006-7</w:t>
            </w:r>
          </w:p>
        </w:tc>
        <w:tc>
          <w:tcPr>
            <w:tcW w:w="1554" w:type="dxa"/>
            <w:vAlign w:val="bottom"/>
          </w:tcPr>
          <w:p w14:paraId="0C6840F3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3385.</w:t>
            </w:r>
          </w:p>
        </w:tc>
        <w:tc>
          <w:tcPr>
            <w:tcW w:w="1598" w:type="dxa"/>
          </w:tcPr>
          <w:p w14:paraId="16906134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23 050</w:t>
            </w:r>
          </w:p>
        </w:tc>
        <w:tc>
          <w:tcPr>
            <w:tcW w:w="1970" w:type="dxa"/>
          </w:tcPr>
          <w:p w14:paraId="3BEDC0D6" w14:textId="77777777" w:rsidR="00546723" w:rsidRPr="00752E9C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5F65">
              <w:rPr>
                <w:rFonts w:asciiTheme="minorHAnsi" w:hAnsiTheme="minorHAnsi" w:cstheme="minorHAnsi"/>
                <w:sz w:val="22"/>
                <w:szCs w:val="22"/>
              </w:rPr>
              <w:t>Liberty Ostrava a.s.</w:t>
            </w:r>
          </w:p>
        </w:tc>
        <w:tc>
          <w:tcPr>
            <w:tcW w:w="1970" w:type="dxa"/>
            <w:vAlign w:val="bottom"/>
          </w:tcPr>
          <w:p w14:paraId="2B0BAD62" w14:textId="77777777" w:rsidR="00546723" w:rsidRPr="00B03808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19.10.2022</w:t>
            </w:r>
          </w:p>
        </w:tc>
      </w:tr>
      <w:tr w:rsidR="00546723" w:rsidRPr="00B03808" w14:paraId="5A840F7D" w14:textId="77777777" w:rsidTr="00546723">
        <w:tc>
          <w:tcPr>
            <w:tcW w:w="1161" w:type="dxa"/>
          </w:tcPr>
          <w:p w14:paraId="0370333E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61111471</w:t>
            </w:r>
          </w:p>
        </w:tc>
        <w:tc>
          <w:tcPr>
            <w:tcW w:w="2932" w:type="dxa"/>
            <w:vAlign w:val="center"/>
          </w:tcPr>
          <w:p w14:paraId="026A8275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ZEL.VUZ SASZ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84546993005-9</w:t>
            </w:r>
          </w:p>
        </w:tc>
        <w:tc>
          <w:tcPr>
            <w:tcW w:w="1554" w:type="dxa"/>
            <w:vAlign w:val="bottom"/>
          </w:tcPr>
          <w:p w14:paraId="4B1B6712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3386.</w:t>
            </w:r>
          </w:p>
        </w:tc>
        <w:tc>
          <w:tcPr>
            <w:tcW w:w="1598" w:type="dxa"/>
          </w:tcPr>
          <w:p w14:paraId="754DE997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23 300</w:t>
            </w:r>
          </w:p>
        </w:tc>
        <w:tc>
          <w:tcPr>
            <w:tcW w:w="1970" w:type="dxa"/>
          </w:tcPr>
          <w:p w14:paraId="490744B5" w14:textId="77777777" w:rsidR="00546723" w:rsidRPr="00752E9C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5F65">
              <w:rPr>
                <w:rFonts w:asciiTheme="minorHAnsi" w:hAnsiTheme="minorHAnsi" w:cstheme="minorHAnsi"/>
                <w:sz w:val="22"/>
                <w:szCs w:val="22"/>
              </w:rPr>
              <w:t>Liberty Ostrava a.s.</w:t>
            </w:r>
          </w:p>
        </w:tc>
        <w:tc>
          <w:tcPr>
            <w:tcW w:w="1970" w:type="dxa"/>
            <w:vAlign w:val="bottom"/>
          </w:tcPr>
          <w:p w14:paraId="36E3C186" w14:textId="77777777" w:rsidR="00546723" w:rsidRPr="00B03808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9.12.2022</w:t>
            </w:r>
          </w:p>
        </w:tc>
      </w:tr>
      <w:tr w:rsidR="00546723" w:rsidRPr="00B03808" w14:paraId="2011F73E" w14:textId="77777777" w:rsidTr="00546723">
        <w:tc>
          <w:tcPr>
            <w:tcW w:w="1161" w:type="dxa"/>
          </w:tcPr>
          <w:p w14:paraId="17531823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61111473</w:t>
            </w:r>
          </w:p>
        </w:tc>
        <w:tc>
          <w:tcPr>
            <w:tcW w:w="2932" w:type="dxa"/>
            <w:vAlign w:val="center"/>
          </w:tcPr>
          <w:p w14:paraId="69D1B581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ZEL.VUZ SASZ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84546993003-4</w:t>
            </w:r>
          </w:p>
        </w:tc>
        <w:tc>
          <w:tcPr>
            <w:tcW w:w="1554" w:type="dxa"/>
            <w:vAlign w:val="bottom"/>
          </w:tcPr>
          <w:p w14:paraId="2D2CF7F2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3387.</w:t>
            </w:r>
          </w:p>
        </w:tc>
        <w:tc>
          <w:tcPr>
            <w:tcW w:w="1598" w:type="dxa"/>
          </w:tcPr>
          <w:p w14:paraId="3130CFD6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23 650</w:t>
            </w:r>
          </w:p>
        </w:tc>
        <w:tc>
          <w:tcPr>
            <w:tcW w:w="1970" w:type="dxa"/>
          </w:tcPr>
          <w:p w14:paraId="38A2252D" w14:textId="77777777" w:rsidR="00546723" w:rsidRPr="00752E9C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5F65">
              <w:rPr>
                <w:rFonts w:asciiTheme="minorHAnsi" w:hAnsiTheme="minorHAnsi" w:cstheme="minorHAnsi"/>
                <w:sz w:val="22"/>
                <w:szCs w:val="22"/>
              </w:rPr>
              <w:t>Liberty Ostrava a.s.</w:t>
            </w:r>
          </w:p>
        </w:tc>
        <w:tc>
          <w:tcPr>
            <w:tcW w:w="1970" w:type="dxa"/>
            <w:vAlign w:val="bottom"/>
          </w:tcPr>
          <w:p w14:paraId="3F79006C" w14:textId="77777777" w:rsidR="00546723" w:rsidRPr="00B03808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13.5.2021</w:t>
            </w:r>
          </w:p>
        </w:tc>
      </w:tr>
      <w:tr w:rsidR="00546723" w:rsidRPr="00B03808" w14:paraId="62122CD6" w14:textId="77777777" w:rsidTr="00546723">
        <w:tc>
          <w:tcPr>
            <w:tcW w:w="1161" w:type="dxa"/>
          </w:tcPr>
          <w:p w14:paraId="6C46CE5A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61111474</w:t>
            </w:r>
          </w:p>
        </w:tc>
        <w:tc>
          <w:tcPr>
            <w:tcW w:w="2932" w:type="dxa"/>
            <w:vAlign w:val="center"/>
          </w:tcPr>
          <w:p w14:paraId="736741D0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ZEL.VUZ SASZ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84546993002-6</w:t>
            </w:r>
          </w:p>
        </w:tc>
        <w:tc>
          <w:tcPr>
            <w:tcW w:w="1554" w:type="dxa"/>
            <w:vAlign w:val="bottom"/>
          </w:tcPr>
          <w:p w14:paraId="5B54B0C9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3388.</w:t>
            </w:r>
          </w:p>
        </w:tc>
        <w:tc>
          <w:tcPr>
            <w:tcW w:w="1598" w:type="dxa"/>
          </w:tcPr>
          <w:p w14:paraId="5B0F0255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23 000</w:t>
            </w:r>
          </w:p>
        </w:tc>
        <w:tc>
          <w:tcPr>
            <w:tcW w:w="1970" w:type="dxa"/>
          </w:tcPr>
          <w:p w14:paraId="69D9659F" w14:textId="77777777" w:rsidR="00546723" w:rsidRPr="00752E9C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5F65">
              <w:rPr>
                <w:rFonts w:asciiTheme="minorHAnsi" w:hAnsiTheme="minorHAnsi" w:cstheme="minorHAnsi"/>
                <w:sz w:val="22"/>
                <w:szCs w:val="22"/>
              </w:rPr>
              <w:t>Liberty Ostrava a.s.</w:t>
            </w:r>
          </w:p>
        </w:tc>
        <w:tc>
          <w:tcPr>
            <w:tcW w:w="1970" w:type="dxa"/>
            <w:vAlign w:val="bottom"/>
          </w:tcPr>
          <w:p w14:paraId="541C706F" w14:textId="77777777" w:rsidR="00546723" w:rsidRPr="00B03808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7.11.2018</w:t>
            </w:r>
          </w:p>
        </w:tc>
      </w:tr>
      <w:tr w:rsidR="00546723" w:rsidRPr="00B03808" w14:paraId="5D6A59AD" w14:textId="77777777" w:rsidTr="00546723">
        <w:tc>
          <w:tcPr>
            <w:tcW w:w="1161" w:type="dxa"/>
          </w:tcPr>
          <w:p w14:paraId="6E4EF7C3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61111556</w:t>
            </w:r>
          </w:p>
        </w:tc>
        <w:tc>
          <w:tcPr>
            <w:tcW w:w="2932" w:type="dxa"/>
            <w:vAlign w:val="center"/>
          </w:tcPr>
          <w:p w14:paraId="6683F4DD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ZEL.VUZ SAS 84546993033-1</w:t>
            </w:r>
          </w:p>
        </w:tc>
        <w:tc>
          <w:tcPr>
            <w:tcW w:w="1554" w:type="dxa"/>
            <w:vAlign w:val="bottom"/>
          </w:tcPr>
          <w:p w14:paraId="6F55BA65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3389.</w:t>
            </w:r>
          </w:p>
        </w:tc>
        <w:tc>
          <w:tcPr>
            <w:tcW w:w="1598" w:type="dxa"/>
          </w:tcPr>
          <w:p w14:paraId="46DC950D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23 150</w:t>
            </w:r>
          </w:p>
        </w:tc>
        <w:tc>
          <w:tcPr>
            <w:tcW w:w="1970" w:type="dxa"/>
          </w:tcPr>
          <w:p w14:paraId="174EDDFB" w14:textId="77777777" w:rsidR="00546723" w:rsidRPr="00752E9C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5F65">
              <w:rPr>
                <w:rFonts w:asciiTheme="minorHAnsi" w:hAnsiTheme="minorHAnsi" w:cstheme="minorHAnsi"/>
                <w:sz w:val="22"/>
                <w:szCs w:val="22"/>
              </w:rPr>
              <w:t>Liberty Ostrava a.s.</w:t>
            </w:r>
          </w:p>
        </w:tc>
        <w:tc>
          <w:tcPr>
            <w:tcW w:w="1970" w:type="dxa"/>
            <w:vAlign w:val="bottom"/>
          </w:tcPr>
          <w:p w14:paraId="47A699E2" w14:textId="77777777" w:rsidR="00546723" w:rsidRPr="00B03808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15.6.2020</w:t>
            </w:r>
          </w:p>
        </w:tc>
      </w:tr>
      <w:tr w:rsidR="00546723" w:rsidRPr="00B03808" w14:paraId="5A86BF88" w14:textId="77777777" w:rsidTr="00546723">
        <w:tc>
          <w:tcPr>
            <w:tcW w:w="1161" w:type="dxa"/>
          </w:tcPr>
          <w:p w14:paraId="53FF353D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61111557</w:t>
            </w:r>
          </w:p>
        </w:tc>
        <w:tc>
          <w:tcPr>
            <w:tcW w:w="2932" w:type="dxa"/>
            <w:vAlign w:val="center"/>
          </w:tcPr>
          <w:p w14:paraId="00AA3483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ZEL.VUZ SAS 84546993034-9</w:t>
            </w:r>
          </w:p>
        </w:tc>
        <w:tc>
          <w:tcPr>
            <w:tcW w:w="1554" w:type="dxa"/>
            <w:vAlign w:val="bottom"/>
          </w:tcPr>
          <w:p w14:paraId="1CAD46C8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3390.</w:t>
            </w:r>
          </w:p>
        </w:tc>
        <w:tc>
          <w:tcPr>
            <w:tcW w:w="1598" w:type="dxa"/>
          </w:tcPr>
          <w:p w14:paraId="3E811B2F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23 350</w:t>
            </w:r>
          </w:p>
        </w:tc>
        <w:tc>
          <w:tcPr>
            <w:tcW w:w="1970" w:type="dxa"/>
          </w:tcPr>
          <w:p w14:paraId="79FCA5B6" w14:textId="77777777" w:rsidR="00546723" w:rsidRPr="00752E9C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5F65">
              <w:rPr>
                <w:rFonts w:asciiTheme="minorHAnsi" w:hAnsiTheme="minorHAnsi" w:cstheme="minorHAnsi"/>
                <w:sz w:val="22"/>
                <w:szCs w:val="22"/>
              </w:rPr>
              <w:t>Liberty Ostrava a.s.</w:t>
            </w:r>
          </w:p>
        </w:tc>
        <w:tc>
          <w:tcPr>
            <w:tcW w:w="1970" w:type="dxa"/>
            <w:vAlign w:val="bottom"/>
          </w:tcPr>
          <w:p w14:paraId="6C6E3226" w14:textId="77777777" w:rsidR="00546723" w:rsidRPr="00B03808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18.12.2020</w:t>
            </w:r>
          </w:p>
        </w:tc>
      </w:tr>
      <w:tr w:rsidR="00546723" w:rsidRPr="00B03808" w14:paraId="468951C7" w14:textId="77777777" w:rsidTr="00546723">
        <w:tc>
          <w:tcPr>
            <w:tcW w:w="1161" w:type="dxa"/>
          </w:tcPr>
          <w:p w14:paraId="7E6EBB9D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61111558</w:t>
            </w:r>
          </w:p>
        </w:tc>
        <w:tc>
          <w:tcPr>
            <w:tcW w:w="2932" w:type="dxa"/>
            <w:vAlign w:val="center"/>
          </w:tcPr>
          <w:p w14:paraId="792075DC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ZEL.VUZ SAS 84546993035-6</w:t>
            </w:r>
          </w:p>
        </w:tc>
        <w:tc>
          <w:tcPr>
            <w:tcW w:w="1554" w:type="dxa"/>
            <w:vAlign w:val="bottom"/>
          </w:tcPr>
          <w:p w14:paraId="6D5674A0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3391.</w:t>
            </w:r>
          </w:p>
        </w:tc>
        <w:tc>
          <w:tcPr>
            <w:tcW w:w="1598" w:type="dxa"/>
          </w:tcPr>
          <w:p w14:paraId="28C51A22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23 700</w:t>
            </w:r>
          </w:p>
        </w:tc>
        <w:tc>
          <w:tcPr>
            <w:tcW w:w="1970" w:type="dxa"/>
          </w:tcPr>
          <w:p w14:paraId="2C885582" w14:textId="77777777" w:rsidR="00546723" w:rsidRPr="00752E9C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5F65">
              <w:rPr>
                <w:rFonts w:asciiTheme="minorHAnsi" w:hAnsiTheme="minorHAnsi" w:cstheme="minorHAnsi"/>
                <w:sz w:val="22"/>
                <w:szCs w:val="22"/>
              </w:rPr>
              <w:t>Liberty Ostrava a.s.</w:t>
            </w:r>
          </w:p>
        </w:tc>
        <w:tc>
          <w:tcPr>
            <w:tcW w:w="1970" w:type="dxa"/>
            <w:vAlign w:val="bottom"/>
          </w:tcPr>
          <w:p w14:paraId="054516D3" w14:textId="77777777" w:rsidR="00546723" w:rsidRPr="00B03808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10.8.2021</w:t>
            </w:r>
          </w:p>
        </w:tc>
      </w:tr>
      <w:tr w:rsidR="00546723" w:rsidRPr="00B03808" w14:paraId="565F6BD3" w14:textId="77777777" w:rsidTr="00546723">
        <w:tc>
          <w:tcPr>
            <w:tcW w:w="1161" w:type="dxa"/>
          </w:tcPr>
          <w:p w14:paraId="1D1310D1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61111560</w:t>
            </w:r>
          </w:p>
        </w:tc>
        <w:tc>
          <w:tcPr>
            <w:tcW w:w="2932" w:type="dxa"/>
            <w:vAlign w:val="center"/>
          </w:tcPr>
          <w:p w14:paraId="7F78ED60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ZEL.VUZ SAS 84546993039-8</w:t>
            </w:r>
          </w:p>
        </w:tc>
        <w:tc>
          <w:tcPr>
            <w:tcW w:w="1554" w:type="dxa"/>
            <w:vAlign w:val="bottom"/>
          </w:tcPr>
          <w:p w14:paraId="5D3778B4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3392.</w:t>
            </w:r>
          </w:p>
        </w:tc>
        <w:tc>
          <w:tcPr>
            <w:tcW w:w="1598" w:type="dxa"/>
          </w:tcPr>
          <w:p w14:paraId="341E82E8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24 050</w:t>
            </w:r>
          </w:p>
        </w:tc>
        <w:tc>
          <w:tcPr>
            <w:tcW w:w="1970" w:type="dxa"/>
          </w:tcPr>
          <w:p w14:paraId="1190DF3E" w14:textId="77777777" w:rsidR="00546723" w:rsidRPr="00752E9C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5F65">
              <w:rPr>
                <w:rFonts w:asciiTheme="minorHAnsi" w:hAnsiTheme="minorHAnsi" w:cstheme="minorHAnsi"/>
                <w:sz w:val="22"/>
                <w:szCs w:val="22"/>
              </w:rPr>
              <w:t>Liberty Ostrava a.s.</w:t>
            </w:r>
          </w:p>
        </w:tc>
        <w:tc>
          <w:tcPr>
            <w:tcW w:w="1970" w:type="dxa"/>
            <w:vAlign w:val="bottom"/>
          </w:tcPr>
          <w:p w14:paraId="7DD102A5" w14:textId="77777777" w:rsidR="00546723" w:rsidRPr="00B03808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29.9.2021</w:t>
            </w:r>
          </w:p>
        </w:tc>
      </w:tr>
      <w:tr w:rsidR="00546723" w:rsidRPr="00B03808" w14:paraId="585024FA" w14:textId="77777777" w:rsidTr="00546723">
        <w:tc>
          <w:tcPr>
            <w:tcW w:w="1161" w:type="dxa"/>
          </w:tcPr>
          <w:p w14:paraId="25B86F78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61111563</w:t>
            </w:r>
          </w:p>
        </w:tc>
        <w:tc>
          <w:tcPr>
            <w:tcW w:w="2932" w:type="dxa"/>
            <w:vAlign w:val="center"/>
          </w:tcPr>
          <w:p w14:paraId="2F992510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ZEL.VUZ SAS 84546993028-1</w:t>
            </w:r>
          </w:p>
        </w:tc>
        <w:tc>
          <w:tcPr>
            <w:tcW w:w="1554" w:type="dxa"/>
            <w:vAlign w:val="bottom"/>
          </w:tcPr>
          <w:p w14:paraId="212FA1D1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3393.</w:t>
            </w:r>
          </w:p>
        </w:tc>
        <w:tc>
          <w:tcPr>
            <w:tcW w:w="1598" w:type="dxa"/>
          </w:tcPr>
          <w:p w14:paraId="3B5FA1F2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23 850</w:t>
            </w:r>
          </w:p>
        </w:tc>
        <w:tc>
          <w:tcPr>
            <w:tcW w:w="1970" w:type="dxa"/>
          </w:tcPr>
          <w:p w14:paraId="5ED4A4A4" w14:textId="77777777" w:rsidR="00546723" w:rsidRPr="00752E9C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5F65">
              <w:rPr>
                <w:rFonts w:asciiTheme="minorHAnsi" w:hAnsiTheme="minorHAnsi" w:cstheme="minorHAnsi"/>
                <w:sz w:val="22"/>
                <w:szCs w:val="22"/>
              </w:rPr>
              <w:t>Liberty Ostrava a.s.</w:t>
            </w:r>
          </w:p>
        </w:tc>
        <w:tc>
          <w:tcPr>
            <w:tcW w:w="1970" w:type="dxa"/>
            <w:vAlign w:val="bottom"/>
          </w:tcPr>
          <w:p w14:paraId="1EBD1EB7" w14:textId="77777777" w:rsidR="00546723" w:rsidRPr="00B03808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16.11.2021</w:t>
            </w:r>
          </w:p>
        </w:tc>
      </w:tr>
      <w:tr w:rsidR="00546723" w:rsidRPr="00B03808" w14:paraId="6530EBAB" w14:textId="77777777" w:rsidTr="00546723">
        <w:tc>
          <w:tcPr>
            <w:tcW w:w="1161" w:type="dxa"/>
          </w:tcPr>
          <w:p w14:paraId="15A76423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61111566</w:t>
            </w:r>
          </w:p>
        </w:tc>
        <w:tc>
          <w:tcPr>
            <w:tcW w:w="2932" w:type="dxa"/>
            <w:vAlign w:val="center"/>
          </w:tcPr>
          <w:p w14:paraId="51B959F9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ZEL.VUZ SAS 84546993031-5</w:t>
            </w:r>
          </w:p>
        </w:tc>
        <w:tc>
          <w:tcPr>
            <w:tcW w:w="1554" w:type="dxa"/>
            <w:vAlign w:val="bottom"/>
          </w:tcPr>
          <w:p w14:paraId="4EBD7554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3394.</w:t>
            </w:r>
          </w:p>
        </w:tc>
        <w:tc>
          <w:tcPr>
            <w:tcW w:w="1598" w:type="dxa"/>
          </w:tcPr>
          <w:p w14:paraId="554B097B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23 850</w:t>
            </w:r>
          </w:p>
        </w:tc>
        <w:tc>
          <w:tcPr>
            <w:tcW w:w="1970" w:type="dxa"/>
          </w:tcPr>
          <w:p w14:paraId="3AB79817" w14:textId="77777777" w:rsidR="00546723" w:rsidRPr="00752E9C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5F65">
              <w:rPr>
                <w:rFonts w:asciiTheme="minorHAnsi" w:hAnsiTheme="minorHAnsi" w:cstheme="minorHAnsi"/>
                <w:sz w:val="22"/>
                <w:szCs w:val="22"/>
              </w:rPr>
              <w:t>Liberty Ostrava a.s.</w:t>
            </w:r>
          </w:p>
        </w:tc>
        <w:tc>
          <w:tcPr>
            <w:tcW w:w="1970" w:type="dxa"/>
            <w:vAlign w:val="bottom"/>
          </w:tcPr>
          <w:p w14:paraId="30526D1E" w14:textId="77777777" w:rsidR="00546723" w:rsidRPr="00B03808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17.10.2019</w:t>
            </w:r>
          </w:p>
        </w:tc>
      </w:tr>
      <w:tr w:rsidR="00546723" w:rsidRPr="00B03808" w14:paraId="25179E24" w14:textId="77777777" w:rsidTr="00546723">
        <w:tc>
          <w:tcPr>
            <w:tcW w:w="1161" w:type="dxa"/>
          </w:tcPr>
          <w:p w14:paraId="20CDDBCF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61111567</w:t>
            </w:r>
          </w:p>
        </w:tc>
        <w:tc>
          <w:tcPr>
            <w:tcW w:w="2932" w:type="dxa"/>
            <w:vAlign w:val="center"/>
          </w:tcPr>
          <w:p w14:paraId="14766221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ZEL.VUZ SAS 84546993032-3</w:t>
            </w:r>
          </w:p>
        </w:tc>
        <w:tc>
          <w:tcPr>
            <w:tcW w:w="1554" w:type="dxa"/>
            <w:vAlign w:val="bottom"/>
          </w:tcPr>
          <w:p w14:paraId="1C9F3BDF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3395.</w:t>
            </w:r>
          </w:p>
        </w:tc>
        <w:tc>
          <w:tcPr>
            <w:tcW w:w="1598" w:type="dxa"/>
          </w:tcPr>
          <w:p w14:paraId="23C8901D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23 000</w:t>
            </w:r>
          </w:p>
        </w:tc>
        <w:tc>
          <w:tcPr>
            <w:tcW w:w="1970" w:type="dxa"/>
          </w:tcPr>
          <w:p w14:paraId="604D618E" w14:textId="77777777" w:rsidR="00546723" w:rsidRPr="00752E9C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Štramberk</w:t>
            </w:r>
          </w:p>
        </w:tc>
        <w:tc>
          <w:tcPr>
            <w:tcW w:w="1970" w:type="dxa"/>
            <w:vAlign w:val="bottom"/>
          </w:tcPr>
          <w:p w14:paraId="13A46732" w14:textId="77777777" w:rsidR="00546723" w:rsidRPr="00B03808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6723" w:rsidRPr="00B03808" w14:paraId="21702553" w14:textId="77777777" w:rsidTr="00546723">
        <w:tc>
          <w:tcPr>
            <w:tcW w:w="1161" w:type="dxa"/>
          </w:tcPr>
          <w:p w14:paraId="161A8EAB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61111568</w:t>
            </w:r>
          </w:p>
        </w:tc>
        <w:tc>
          <w:tcPr>
            <w:tcW w:w="2932" w:type="dxa"/>
            <w:vAlign w:val="center"/>
          </w:tcPr>
          <w:p w14:paraId="13DFE375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ZEL.VUZ SAS 84546993037-2</w:t>
            </w:r>
          </w:p>
        </w:tc>
        <w:tc>
          <w:tcPr>
            <w:tcW w:w="1554" w:type="dxa"/>
            <w:vAlign w:val="bottom"/>
          </w:tcPr>
          <w:p w14:paraId="0F25AEDD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3396.</w:t>
            </w:r>
          </w:p>
        </w:tc>
        <w:tc>
          <w:tcPr>
            <w:tcW w:w="1598" w:type="dxa"/>
          </w:tcPr>
          <w:p w14:paraId="33B1FFF8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23 450</w:t>
            </w:r>
          </w:p>
        </w:tc>
        <w:tc>
          <w:tcPr>
            <w:tcW w:w="1970" w:type="dxa"/>
          </w:tcPr>
          <w:p w14:paraId="4EB5A2F6" w14:textId="77777777" w:rsidR="00546723" w:rsidRPr="00752E9C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2E9C">
              <w:rPr>
                <w:rFonts w:asciiTheme="minorHAnsi" w:hAnsiTheme="minorHAnsi" w:cstheme="minorHAnsi"/>
                <w:sz w:val="22"/>
                <w:szCs w:val="22"/>
              </w:rPr>
              <w:t>Liberty Ostrava a.s.</w:t>
            </w:r>
          </w:p>
        </w:tc>
        <w:tc>
          <w:tcPr>
            <w:tcW w:w="1970" w:type="dxa"/>
            <w:vAlign w:val="bottom"/>
          </w:tcPr>
          <w:p w14:paraId="2939975A" w14:textId="77777777" w:rsidR="00546723" w:rsidRPr="00B03808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10.8.2021</w:t>
            </w:r>
          </w:p>
        </w:tc>
      </w:tr>
      <w:tr w:rsidR="00546723" w:rsidRPr="00B03808" w14:paraId="21F26A2E" w14:textId="77777777" w:rsidTr="00546723">
        <w:tc>
          <w:tcPr>
            <w:tcW w:w="1161" w:type="dxa"/>
          </w:tcPr>
          <w:p w14:paraId="66549B85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61111604</w:t>
            </w:r>
          </w:p>
        </w:tc>
        <w:tc>
          <w:tcPr>
            <w:tcW w:w="2932" w:type="dxa"/>
            <w:vAlign w:val="center"/>
          </w:tcPr>
          <w:p w14:paraId="56DF2A43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ZEL.VUZ SAS 84546993146-1</w:t>
            </w:r>
          </w:p>
        </w:tc>
        <w:tc>
          <w:tcPr>
            <w:tcW w:w="1554" w:type="dxa"/>
            <w:vAlign w:val="bottom"/>
          </w:tcPr>
          <w:p w14:paraId="4A652A3A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3397.</w:t>
            </w:r>
          </w:p>
        </w:tc>
        <w:tc>
          <w:tcPr>
            <w:tcW w:w="1598" w:type="dxa"/>
          </w:tcPr>
          <w:p w14:paraId="2611BD67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23 000</w:t>
            </w:r>
          </w:p>
        </w:tc>
        <w:tc>
          <w:tcPr>
            <w:tcW w:w="1970" w:type="dxa"/>
          </w:tcPr>
          <w:p w14:paraId="119BD317" w14:textId="77777777" w:rsidR="00546723" w:rsidRPr="00752E9C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Štramberk</w:t>
            </w:r>
          </w:p>
        </w:tc>
        <w:tc>
          <w:tcPr>
            <w:tcW w:w="1970" w:type="dxa"/>
            <w:vAlign w:val="bottom"/>
          </w:tcPr>
          <w:p w14:paraId="21FDD573" w14:textId="77777777" w:rsidR="00546723" w:rsidRPr="00B03808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6723" w:rsidRPr="00B03808" w14:paraId="49723448" w14:textId="77777777" w:rsidTr="00546723">
        <w:tc>
          <w:tcPr>
            <w:tcW w:w="1161" w:type="dxa"/>
          </w:tcPr>
          <w:p w14:paraId="6BE03289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61111605</w:t>
            </w:r>
          </w:p>
        </w:tc>
        <w:tc>
          <w:tcPr>
            <w:tcW w:w="2932" w:type="dxa"/>
            <w:vAlign w:val="center"/>
          </w:tcPr>
          <w:p w14:paraId="12FFAB15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ZEL.VUZ SAS 84546993147-9</w:t>
            </w:r>
          </w:p>
        </w:tc>
        <w:tc>
          <w:tcPr>
            <w:tcW w:w="1554" w:type="dxa"/>
            <w:vAlign w:val="bottom"/>
          </w:tcPr>
          <w:p w14:paraId="7552FB19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3398.</w:t>
            </w:r>
          </w:p>
        </w:tc>
        <w:tc>
          <w:tcPr>
            <w:tcW w:w="1598" w:type="dxa"/>
          </w:tcPr>
          <w:p w14:paraId="0B77F050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23 300</w:t>
            </w:r>
          </w:p>
        </w:tc>
        <w:tc>
          <w:tcPr>
            <w:tcW w:w="1970" w:type="dxa"/>
          </w:tcPr>
          <w:p w14:paraId="134AD4DA" w14:textId="77777777" w:rsidR="00546723" w:rsidRPr="00752E9C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B4D">
              <w:rPr>
                <w:rFonts w:asciiTheme="minorHAnsi" w:hAnsiTheme="minorHAnsi" w:cstheme="minorHAnsi"/>
                <w:sz w:val="22"/>
                <w:szCs w:val="22"/>
              </w:rPr>
              <w:t>Liberty Ostrava a.s.</w:t>
            </w:r>
          </w:p>
        </w:tc>
        <w:tc>
          <w:tcPr>
            <w:tcW w:w="1970" w:type="dxa"/>
            <w:vAlign w:val="bottom"/>
          </w:tcPr>
          <w:p w14:paraId="38D473FB" w14:textId="77777777" w:rsidR="00546723" w:rsidRPr="00B03808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24.1.2022</w:t>
            </w:r>
          </w:p>
        </w:tc>
      </w:tr>
      <w:tr w:rsidR="00546723" w:rsidRPr="00B03808" w14:paraId="7C7D4DE4" w14:textId="77777777" w:rsidTr="00546723">
        <w:tc>
          <w:tcPr>
            <w:tcW w:w="1161" w:type="dxa"/>
          </w:tcPr>
          <w:p w14:paraId="3D4C8EAA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61111610</w:t>
            </w:r>
          </w:p>
        </w:tc>
        <w:tc>
          <w:tcPr>
            <w:tcW w:w="2932" w:type="dxa"/>
            <w:vAlign w:val="center"/>
          </w:tcPr>
          <w:p w14:paraId="3D09E7CD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ZEL.VUZ SAS 84546993148-7</w:t>
            </w:r>
          </w:p>
        </w:tc>
        <w:tc>
          <w:tcPr>
            <w:tcW w:w="1554" w:type="dxa"/>
            <w:vAlign w:val="bottom"/>
          </w:tcPr>
          <w:p w14:paraId="400E675C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3399.</w:t>
            </w:r>
          </w:p>
        </w:tc>
        <w:tc>
          <w:tcPr>
            <w:tcW w:w="1598" w:type="dxa"/>
          </w:tcPr>
          <w:p w14:paraId="039FFDA1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23 000</w:t>
            </w:r>
          </w:p>
        </w:tc>
        <w:tc>
          <w:tcPr>
            <w:tcW w:w="1970" w:type="dxa"/>
          </w:tcPr>
          <w:p w14:paraId="2BD1CEB9" w14:textId="77777777" w:rsidR="00546723" w:rsidRPr="00752E9C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B4D">
              <w:rPr>
                <w:rFonts w:asciiTheme="minorHAnsi" w:hAnsiTheme="minorHAnsi" w:cstheme="minorHAnsi"/>
                <w:sz w:val="22"/>
                <w:szCs w:val="22"/>
              </w:rPr>
              <w:t>Liberty Ostrava a.s.</w:t>
            </w:r>
          </w:p>
        </w:tc>
        <w:tc>
          <w:tcPr>
            <w:tcW w:w="1970" w:type="dxa"/>
            <w:vAlign w:val="bottom"/>
          </w:tcPr>
          <w:p w14:paraId="2AF462C1" w14:textId="77777777" w:rsidR="00546723" w:rsidRPr="00B03808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20.9.2018</w:t>
            </w:r>
          </w:p>
        </w:tc>
      </w:tr>
      <w:tr w:rsidR="00546723" w:rsidRPr="00B03808" w14:paraId="741AA83A" w14:textId="77777777" w:rsidTr="00546723">
        <w:tc>
          <w:tcPr>
            <w:tcW w:w="1161" w:type="dxa"/>
          </w:tcPr>
          <w:p w14:paraId="6E22247A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61111618</w:t>
            </w:r>
          </w:p>
        </w:tc>
        <w:tc>
          <w:tcPr>
            <w:tcW w:w="2932" w:type="dxa"/>
            <w:vAlign w:val="center"/>
          </w:tcPr>
          <w:p w14:paraId="2EDE57E1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ZEL.VUZ SAS 84546993151-1</w:t>
            </w:r>
          </w:p>
        </w:tc>
        <w:tc>
          <w:tcPr>
            <w:tcW w:w="1554" w:type="dxa"/>
            <w:vAlign w:val="bottom"/>
          </w:tcPr>
          <w:p w14:paraId="22DE1A72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3400.</w:t>
            </w:r>
          </w:p>
        </w:tc>
        <w:tc>
          <w:tcPr>
            <w:tcW w:w="1598" w:type="dxa"/>
          </w:tcPr>
          <w:p w14:paraId="3DA95ABC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23 500</w:t>
            </w:r>
          </w:p>
        </w:tc>
        <w:tc>
          <w:tcPr>
            <w:tcW w:w="1970" w:type="dxa"/>
          </w:tcPr>
          <w:p w14:paraId="250AB78A" w14:textId="77777777" w:rsidR="00546723" w:rsidRPr="00752E9C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B4D">
              <w:rPr>
                <w:rFonts w:asciiTheme="minorHAnsi" w:hAnsiTheme="minorHAnsi" w:cstheme="minorHAnsi"/>
                <w:sz w:val="22"/>
                <w:szCs w:val="22"/>
              </w:rPr>
              <w:t>Liberty Ostrava a.s.</w:t>
            </w:r>
          </w:p>
        </w:tc>
        <w:tc>
          <w:tcPr>
            <w:tcW w:w="1970" w:type="dxa"/>
            <w:vAlign w:val="bottom"/>
          </w:tcPr>
          <w:p w14:paraId="272FE96C" w14:textId="77777777" w:rsidR="00546723" w:rsidRPr="00B03808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24.7.2019</w:t>
            </w:r>
          </w:p>
        </w:tc>
      </w:tr>
      <w:tr w:rsidR="00546723" w:rsidRPr="00B03808" w14:paraId="5191A1F6" w14:textId="77777777" w:rsidTr="00546723">
        <w:tc>
          <w:tcPr>
            <w:tcW w:w="1161" w:type="dxa"/>
          </w:tcPr>
          <w:p w14:paraId="3DB4AAA9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61111622</w:t>
            </w:r>
          </w:p>
        </w:tc>
        <w:tc>
          <w:tcPr>
            <w:tcW w:w="2932" w:type="dxa"/>
            <w:vAlign w:val="center"/>
          </w:tcPr>
          <w:p w14:paraId="5703FD52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ZEL.VUZ SAS 84546993153-7</w:t>
            </w:r>
          </w:p>
        </w:tc>
        <w:tc>
          <w:tcPr>
            <w:tcW w:w="1554" w:type="dxa"/>
            <w:vAlign w:val="bottom"/>
          </w:tcPr>
          <w:p w14:paraId="4F1A0A28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3401.</w:t>
            </w:r>
          </w:p>
        </w:tc>
        <w:tc>
          <w:tcPr>
            <w:tcW w:w="1598" w:type="dxa"/>
          </w:tcPr>
          <w:p w14:paraId="3504726E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22 700</w:t>
            </w:r>
          </w:p>
        </w:tc>
        <w:tc>
          <w:tcPr>
            <w:tcW w:w="1970" w:type="dxa"/>
          </w:tcPr>
          <w:p w14:paraId="06A6ADE5" w14:textId="77777777" w:rsidR="00546723" w:rsidRPr="00752E9C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B4D">
              <w:rPr>
                <w:rFonts w:asciiTheme="minorHAnsi" w:hAnsiTheme="minorHAnsi" w:cstheme="minorHAnsi"/>
                <w:sz w:val="22"/>
                <w:szCs w:val="22"/>
              </w:rPr>
              <w:t>Liberty Ostrava a.s.</w:t>
            </w:r>
          </w:p>
        </w:tc>
        <w:tc>
          <w:tcPr>
            <w:tcW w:w="1970" w:type="dxa"/>
            <w:vAlign w:val="bottom"/>
          </w:tcPr>
          <w:p w14:paraId="4369EC0E" w14:textId="77777777" w:rsidR="00546723" w:rsidRPr="00B03808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30.7.2019</w:t>
            </w:r>
          </w:p>
        </w:tc>
      </w:tr>
      <w:tr w:rsidR="00546723" w:rsidRPr="00B03808" w14:paraId="31C6CE27" w14:textId="77777777" w:rsidTr="00546723">
        <w:tc>
          <w:tcPr>
            <w:tcW w:w="1161" w:type="dxa"/>
          </w:tcPr>
          <w:p w14:paraId="5AFF4224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61111625</w:t>
            </w:r>
          </w:p>
        </w:tc>
        <w:tc>
          <w:tcPr>
            <w:tcW w:w="2932" w:type="dxa"/>
            <w:vAlign w:val="center"/>
          </w:tcPr>
          <w:p w14:paraId="0D994EE0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ZEL.VUZ SAS 84546993154-5</w:t>
            </w:r>
          </w:p>
        </w:tc>
        <w:tc>
          <w:tcPr>
            <w:tcW w:w="1554" w:type="dxa"/>
            <w:vAlign w:val="bottom"/>
          </w:tcPr>
          <w:p w14:paraId="4D739B26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3402.</w:t>
            </w:r>
          </w:p>
        </w:tc>
        <w:tc>
          <w:tcPr>
            <w:tcW w:w="1598" w:type="dxa"/>
          </w:tcPr>
          <w:p w14:paraId="6713EE59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23 200</w:t>
            </w:r>
          </w:p>
        </w:tc>
        <w:tc>
          <w:tcPr>
            <w:tcW w:w="1970" w:type="dxa"/>
          </w:tcPr>
          <w:p w14:paraId="02ABBB9B" w14:textId="77777777" w:rsidR="00546723" w:rsidRPr="00752E9C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B4D">
              <w:rPr>
                <w:rFonts w:asciiTheme="minorHAnsi" w:hAnsiTheme="minorHAnsi" w:cstheme="minorHAnsi"/>
                <w:sz w:val="22"/>
                <w:szCs w:val="22"/>
              </w:rPr>
              <w:t>Liberty Ostrava a.s.</w:t>
            </w:r>
          </w:p>
        </w:tc>
        <w:tc>
          <w:tcPr>
            <w:tcW w:w="1970" w:type="dxa"/>
            <w:vAlign w:val="bottom"/>
          </w:tcPr>
          <w:p w14:paraId="1148D2AC" w14:textId="77777777" w:rsidR="00546723" w:rsidRPr="00B03808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20.12.2018</w:t>
            </w:r>
          </w:p>
        </w:tc>
      </w:tr>
      <w:tr w:rsidR="00546723" w:rsidRPr="00B03808" w14:paraId="20ED778C" w14:textId="77777777" w:rsidTr="00546723">
        <w:tc>
          <w:tcPr>
            <w:tcW w:w="1161" w:type="dxa"/>
          </w:tcPr>
          <w:p w14:paraId="32DF8B74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61111670</w:t>
            </w:r>
          </w:p>
        </w:tc>
        <w:tc>
          <w:tcPr>
            <w:tcW w:w="2932" w:type="dxa"/>
            <w:vAlign w:val="center"/>
          </w:tcPr>
          <w:p w14:paraId="44F5C073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ZEL.VUZ SAS 84546993156-0</w:t>
            </w:r>
          </w:p>
        </w:tc>
        <w:tc>
          <w:tcPr>
            <w:tcW w:w="1554" w:type="dxa"/>
            <w:vAlign w:val="bottom"/>
          </w:tcPr>
          <w:p w14:paraId="22E4D76B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3403.</w:t>
            </w:r>
          </w:p>
        </w:tc>
        <w:tc>
          <w:tcPr>
            <w:tcW w:w="1598" w:type="dxa"/>
          </w:tcPr>
          <w:p w14:paraId="4028DCF7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23 000</w:t>
            </w:r>
          </w:p>
        </w:tc>
        <w:tc>
          <w:tcPr>
            <w:tcW w:w="1970" w:type="dxa"/>
          </w:tcPr>
          <w:p w14:paraId="7AB1D94D" w14:textId="77777777" w:rsidR="00546723" w:rsidRPr="00752E9C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30F3">
              <w:rPr>
                <w:rFonts w:asciiTheme="minorHAnsi" w:hAnsiTheme="minorHAnsi" w:cstheme="minorHAnsi"/>
                <w:sz w:val="22"/>
                <w:szCs w:val="22"/>
              </w:rPr>
              <w:t>Štramberk</w:t>
            </w:r>
          </w:p>
        </w:tc>
        <w:tc>
          <w:tcPr>
            <w:tcW w:w="1970" w:type="dxa"/>
            <w:vAlign w:val="bottom"/>
          </w:tcPr>
          <w:p w14:paraId="13EA5C8E" w14:textId="77777777" w:rsidR="00546723" w:rsidRPr="00B03808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6723" w:rsidRPr="00B03808" w14:paraId="57F696B1" w14:textId="77777777" w:rsidTr="00546723">
        <w:tc>
          <w:tcPr>
            <w:tcW w:w="1161" w:type="dxa"/>
          </w:tcPr>
          <w:p w14:paraId="51100608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61111674</w:t>
            </w:r>
          </w:p>
        </w:tc>
        <w:tc>
          <w:tcPr>
            <w:tcW w:w="2932" w:type="dxa"/>
            <w:vAlign w:val="center"/>
          </w:tcPr>
          <w:p w14:paraId="6EC44861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ZEL.VUZ SAS 84546993158-6</w:t>
            </w:r>
          </w:p>
        </w:tc>
        <w:tc>
          <w:tcPr>
            <w:tcW w:w="1554" w:type="dxa"/>
            <w:vAlign w:val="bottom"/>
          </w:tcPr>
          <w:p w14:paraId="7B19AB85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3404.</w:t>
            </w:r>
          </w:p>
        </w:tc>
        <w:tc>
          <w:tcPr>
            <w:tcW w:w="1598" w:type="dxa"/>
          </w:tcPr>
          <w:p w14:paraId="22D5F7F1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23 000</w:t>
            </w:r>
          </w:p>
        </w:tc>
        <w:tc>
          <w:tcPr>
            <w:tcW w:w="1970" w:type="dxa"/>
          </w:tcPr>
          <w:p w14:paraId="05959E50" w14:textId="77777777" w:rsidR="00546723" w:rsidRPr="00752E9C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30F3">
              <w:rPr>
                <w:rFonts w:asciiTheme="minorHAnsi" w:hAnsiTheme="minorHAnsi" w:cstheme="minorHAnsi"/>
                <w:sz w:val="22"/>
                <w:szCs w:val="22"/>
              </w:rPr>
              <w:t>Štramberk</w:t>
            </w:r>
          </w:p>
        </w:tc>
        <w:tc>
          <w:tcPr>
            <w:tcW w:w="1970" w:type="dxa"/>
            <w:vAlign w:val="bottom"/>
          </w:tcPr>
          <w:p w14:paraId="57E71AA8" w14:textId="77777777" w:rsidR="00546723" w:rsidRPr="00B03808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6723" w:rsidRPr="00B03808" w14:paraId="7953C017" w14:textId="77777777" w:rsidTr="00546723">
        <w:tc>
          <w:tcPr>
            <w:tcW w:w="1161" w:type="dxa"/>
          </w:tcPr>
          <w:p w14:paraId="29FFE137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61111676</w:t>
            </w:r>
          </w:p>
        </w:tc>
        <w:tc>
          <w:tcPr>
            <w:tcW w:w="2932" w:type="dxa"/>
            <w:vAlign w:val="center"/>
          </w:tcPr>
          <w:p w14:paraId="586FB772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ZEL.VUZ SAS 84546993149-5</w:t>
            </w:r>
          </w:p>
        </w:tc>
        <w:tc>
          <w:tcPr>
            <w:tcW w:w="1554" w:type="dxa"/>
            <w:vAlign w:val="bottom"/>
          </w:tcPr>
          <w:p w14:paraId="50DD80A8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3405.</w:t>
            </w:r>
          </w:p>
        </w:tc>
        <w:tc>
          <w:tcPr>
            <w:tcW w:w="1598" w:type="dxa"/>
          </w:tcPr>
          <w:p w14:paraId="5C9D8A9E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22 950</w:t>
            </w:r>
          </w:p>
        </w:tc>
        <w:tc>
          <w:tcPr>
            <w:tcW w:w="1970" w:type="dxa"/>
          </w:tcPr>
          <w:p w14:paraId="22DBA438" w14:textId="77777777" w:rsidR="00546723" w:rsidRPr="00752E9C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0A7D">
              <w:rPr>
                <w:rFonts w:asciiTheme="minorHAnsi" w:hAnsiTheme="minorHAnsi" w:cstheme="minorHAnsi"/>
                <w:sz w:val="22"/>
                <w:szCs w:val="22"/>
              </w:rPr>
              <w:t>Liberty Ostrava a.s.</w:t>
            </w:r>
          </w:p>
        </w:tc>
        <w:tc>
          <w:tcPr>
            <w:tcW w:w="1970" w:type="dxa"/>
            <w:vAlign w:val="bottom"/>
          </w:tcPr>
          <w:p w14:paraId="5F37C37F" w14:textId="77777777" w:rsidR="00546723" w:rsidRPr="00B03808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24.8.2020</w:t>
            </w:r>
          </w:p>
        </w:tc>
      </w:tr>
      <w:tr w:rsidR="00546723" w:rsidRPr="00B03808" w14:paraId="4E1AEE84" w14:textId="77777777" w:rsidTr="00546723">
        <w:tc>
          <w:tcPr>
            <w:tcW w:w="1161" w:type="dxa"/>
          </w:tcPr>
          <w:p w14:paraId="1CFD3435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61111678</w:t>
            </w:r>
          </w:p>
        </w:tc>
        <w:tc>
          <w:tcPr>
            <w:tcW w:w="2932" w:type="dxa"/>
            <w:vAlign w:val="center"/>
          </w:tcPr>
          <w:p w14:paraId="38C8A6DA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ZEL.VUZ SAS 84546993157-8</w:t>
            </w:r>
          </w:p>
        </w:tc>
        <w:tc>
          <w:tcPr>
            <w:tcW w:w="1554" w:type="dxa"/>
            <w:vAlign w:val="bottom"/>
          </w:tcPr>
          <w:p w14:paraId="04B5CB9F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3406.</w:t>
            </w:r>
          </w:p>
        </w:tc>
        <w:tc>
          <w:tcPr>
            <w:tcW w:w="1598" w:type="dxa"/>
          </w:tcPr>
          <w:p w14:paraId="4D513EBF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22 280</w:t>
            </w:r>
          </w:p>
        </w:tc>
        <w:tc>
          <w:tcPr>
            <w:tcW w:w="1970" w:type="dxa"/>
          </w:tcPr>
          <w:p w14:paraId="40E0F0C4" w14:textId="77777777" w:rsidR="00546723" w:rsidRPr="00752E9C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0A7D">
              <w:rPr>
                <w:rFonts w:asciiTheme="minorHAnsi" w:hAnsiTheme="minorHAnsi" w:cstheme="minorHAnsi"/>
                <w:sz w:val="22"/>
                <w:szCs w:val="22"/>
              </w:rPr>
              <w:t>Liberty Ostrava a.s.</w:t>
            </w:r>
          </w:p>
        </w:tc>
        <w:tc>
          <w:tcPr>
            <w:tcW w:w="1970" w:type="dxa"/>
            <w:vAlign w:val="bottom"/>
          </w:tcPr>
          <w:p w14:paraId="10815EB5" w14:textId="77777777" w:rsidR="00546723" w:rsidRPr="00B03808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17.10.2019</w:t>
            </w:r>
          </w:p>
        </w:tc>
      </w:tr>
      <w:tr w:rsidR="00546723" w:rsidRPr="00B03808" w14:paraId="450FEAFB" w14:textId="77777777" w:rsidTr="00546723">
        <w:tc>
          <w:tcPr>
            <w:tcW w:w="1161" w:type="dxa"/>
          </w:tcPr>
          <w:p w14:paraId="7A3D1099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61111679</w:t>
            </w:r>
          </w:p>
        </w:tc>
        <w:tc>
          <w:tcPr>
            <w:tcW w:w="2932" w:type="dxa"/>
            <w:vAlign w:val="center"/>
          </w:tcPr>
          <w:p w14:paraId="13B2A4D6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ZEL.VUZ SAS 84546993159-4</w:t>
            </w:r>
          </w:p>
        </w:tc>
        <w:tc>
          <w:tcPr>
            <w:tcW w:w="1554" w:type="dxa"/>
            <w:vAlign w:val="bottom"/>
          </w:tcPr>
          <w:p w14:paraId="476A64E8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3407.</w:t>
            </w:r>
          </w:p>
        </w:tc>
        <w:tc>
          <w:tcPr>
            <w:tcW w:w="1598" w:type="dxa"/>
          </w:tcPr>
          <w:p w14:paraId="57ADF6D7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23 000</w:t>
            </w:r>
          </w:p>
        </w:tc>
        <w:tc>
          <w:tcPr>
            <w:tcW w:w="1970" w:type="dxa"/>
          </w:tcPr>
          <w:p w14:paraId="47E378C9" w14:textId="77777777" w:rsidR="00546723" w:rsidRPr="00752E9C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0A7D">
              <w:rPr>
                <w:rFonts w:asciiTheme="minorHAnsi" w:hAnsiTheme="minorHAnsi" w:cstheme="minorHAnsi"/>
                <w:sz w:val="22"/>
                <w:szCs w:val="22"/>
              </w:rPr>
              <w:t>Liberty Ostrava a.s.</w:t>
            </w:r>
          </w:p>
        </w:tc>
        <w:tc>
          <w:tcPr>
            <w:tcW w:w="1970" w:type="dxa"/>
            <w:vAlign w:val="bottom"/>
          </w:tcPr>
          <w:p w14:paraId="7C9D9952" w14:textId="77777777" w:rsidR="00546723" w:rsidRPr="00B03808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13.10.2020</w:t>
            </w:r>
          </w:p>
        </w:tc>
      </w:tr>
      <w:tr w:rsidR="00546723" w:rsidRPr="00B03808" w14:paraId="7BEEAE17" w14:textId="77777777" w:rsidTr="00546723">
        <w:tc>
          <w:tcPr>
            <w:tcW w:w="1161" w:type="dxa"/>
          </w:tcPr>
          <w:p w14:paraId="0EB67355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61111680</w:t>
            </w:r>
          </w:p>
        </w:tc>
        <w:tc>
          <w:tcPr>
            <w:tcW w:w="2932" w:type="dxa"/>
            <w:vAlign w:val="center"/>
          </w:tcPr>
          <w:p w14:paraId="087336AF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ZEL.VUZ SAS 84546993166-9</w:t>
            </w:r>
          </w:p>
        </w:tc>
        <w:tc>
          <w:tcPr>
            <w:tcW w:w="1554" w:type="dxa"/>
            <w:vAlign w:val="bottom"/>
          </w:tcPr>
          <w:p w14:paraId="470590E5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3408.</w:t>
            </w:r>
          </w:p>
        </w:tc>
        <w:tc>
          <w:tcPr>
            <w:tcW w:w="1598" w:type="dxa"/>
          </w:tcPr>
          <w:p w14:paraId="3B94794F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1970" w:type="dxa"/>
          </w:tcPr>
          <w:p w14:paraId="49FE968D" w14:textId="77777777" w:rsidR="00546723" w:rsidRPr="00752E9C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0A7D">
              <w:rPr>
                <w:rFonts w:asciiTheme="minorHAnsi" w:hAnsiTheme="minorHAnsi" w:cstheme="minorHAnsi"/>
                <w:sz w:val="22"/>
                <w:szCs w:val="22"/>
              </w:rPr>
              <w:t>Liberty Ostrava a.s.</w:t>
            </w:r>
          </w:p>
        </w:tc>
        <w:tc>
          <w:tcPr>
            <w:tcW w:w="1970" w:type="dxa"/>
            <w:vAlign w:val="bottom"/>
          </w:tcPr>
          <w:p w14:paraId="46E28AAB" w14:textId="77777777" w:rsidR="00546723" w:rsidRPr="00B03808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20.9.2018</w:t>
            </w:r>
          </w:p>
        </w:tc>
      </w:tr>
      <w:tr w:rsidR="00546723" w:rsidRPr="00B03808" w14:paraId="7C7559F9" w14:textId="77777777" w:rsidTr="00546723">
        <w:tc>
          <w:tcPr>
            <w:tcW w:w="1161" w:type="dxa"/>
          </w:tcPr>
          <w:p w14:paraId="0E999EBF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61111682</w:t>
            </w:r>
          </w:p>
        </w:tc>
        <w:tc>
          <w:tcPr>
            <w:tcW w:w="2932" w:type="dxa"/>
            <w:vAlign w:val="center"/>
          </w:tcPr>
          <w:p w14:paraId="366BB890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ZEL.VUZ SAS 84546993160-2</w:t>
            </w:r>
          </w:p>
        </w:tc>
        <w:tc>
          <w:tcPr>
            <w:tcW w:w="1554" w:type="dxa"/>
            <w:vAlign w:val="bottom"/>
          </w:tcPr>
          <w:p w14:paraId="5D944879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3409.</w:t>
            </w:r>
          </w:p>
        </w:tc>
        <w:tc>
          <w:tcPr>
            <w:tcW w:w="1598" w:type="dxa"/>
          </w:tcPr>
          <w:p w14:paraId="1CAD33D5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23 250</w:t>
            </w:r>
          </w:p>
        </w:tc>
        <w:tc>
          <w:tcPr>
            <w:tcW w:w="1970" w:type="dxa"/>
          </w:tcPr>
          <w:p w14:paraId="3BAA3F1B" w14:textId="77777777" w:rsidR="00546723" w:rsidRPr="00752E9C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0A7D">
              <w:rPr>
                <w:rFonts w:asciiTheme="minorHAnsi" w:hAnsiTheme="minorHAnsi" w:cstheme="minorHAnsi"/>
                <w:sz w:val="22"/>
                <w:szCs w:val="22"/>
              </w:rPr>
              <w:t>Liberty Ostrava a.s.</w:t>
            </w:r>
          </w:p>
        </w:tc>
        <w:tc>
          <w:tcPr>
            <w:tcW w:w="1970" w:type="dxa"/>
            <w:vAlign w:val="bottom"/>
          </w:tcPr>
          <w:p w14:paraId="0D43C8A7" w14:textId="77777777" w:rsidR="00546723" w:rsidRPr="00B03808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13.10.2020</w:t>
            </w:r>
          </w:p>
        </w:tc>
      </w:tr>
      <w:tr w:rsidR="00546723" w:rsidRPr="00B03808" w14:paraId="1B1447BB" w14:textId="77777777" w:rsidTr="00546723">
        <w:tc>
          <w:tcPr>
            <w:tcW w:w="1161" w:type="dxa"/>
          </w:tcPr>
          <w:p w14:paraId="3D09A536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61111689</w:t>
            </w:r>
          </w:p>
        </w:tc>
        <w:tc>
          <w:tcPr>
            <w:tcW w:w="2932" w:type="dxa"/>
            <w:vAlign w:val="center"/>
          </w:tcPr>
          <w:p w14:paraId="3613D6EB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ZEL.VUZ SAS 84546993164-4</w:t>
            </w:r>
          </w:p>
        </w:tc>
        <w:tc>
          <w:tcPr>
            <w:tcW w:w="1554" w:type="dxa"/>
            <w:vAlign w:val="bottom"/>
          </w:tcPr>
          <w:p w14:paraId="3228C818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3410.</w:t>
            </w:r>
          </w:p>
        </w:tc>
        <w:tc>
          <w:tcPr>
            <w:tcW w:w="1598" w:type="dxa"/>
          </w:tcPr>
          <w:p w14:paraId="61910893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22 650</w:t>
            </w:r>
          </w:p>
        </w:tc>
        <w:tc>
          <w:tcPr>
            <w:tcW w:w="1970" w:type="dxa"/>
          </w:tcPr>
          <w:p w14:paraId="1402D0AA" w14:textId="77777777" w:rsidR="00546723" w:rsidRPr="00752E9C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0A7D">
              <w:rPr>
                <w:rFonts w:asciiTheme="minorHAnsi" w:hAnsiTheme="minorHAnsi" w:cstheme="minorHAnsi"/>
                <w:sz w:val="22"/>
                <w:szCs w:val="22"/>
              </w:rPr>
              <w:t>Liberty Ostrava a.s.</w:t>
            </w:r>
          </w:p>
        </w:tc>
        <w:tc>
          <w:tcPr>
            <w:tcW w:w="1970" w:type="dxa"/>
            <w:vAlign w:val="bottom"/>
          </w:tcPr>
          <w:p w14:paraId="4B0BB464" w14:textId="77777777" w:rsidR="00546723" w:rsidRPr="00B03808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25.8.2020</w:t>
            </w:r>
          </w:p>
        </w:tc>
      </w:tr>
      <w:tr w:rsidR="00546723" w:rsidRPr="00B03808" w14:paraId="44F2DD68" w14:textId="77777777" w:rsidTr="00546723">
        <w:tc>
          <w:tcPr>
            <w:tcW w:w="1161" w:type="dxa"/>
          </w:tcPr>
          <w:p w14:paraId="74109DE2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61111691</w:t>
            </w:r>
          </w:p>
        </w:tc>
        <w:tc>
          <w:tcPr>
            <w:tcW w:w="2932" w:type="dxa"/>
            <w:vAlign w:val="center"/>
          </w:tcPr>
          <w:p w14:paraId="3C85D5D9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ZEL.VUZ SAS 84546993165-1</w:t>
            </w:r>
          </w:p>
        </w:tc>
        <w:tc>
          <w:tcPr>
            <w:tcW w:w="1554" w:type="dxa"/>
            <w:vAlign w:val="bottom"/>
          </w:tcPr>
          <w:p w14:paraId="7569AB4A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3411.</w:t>
            </w:r>
          </w:p>
        </w:tc>
        <w:tc>
          <w:tcPr>
            <w:tcW w:w="1598" w:type="dxa"/>
          </w:tcPr>
          <w:p w14:paraId="71DD1E55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23 000</w:t>
            </w:r>
          </w:p>
        </w:tc>
        <w:tc>
          <w:tcPr>
            <w:tcW w:w="1970" w:type="dxa"/>
          </w:tcPr>
          <w:p w14:paraId="4AE184CF" w14:textId="77777777" w:rsidR="00546723" w:rsidRPr="00752E9C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Štramberk</w:t>
            </w:r>
          </w:p>
        </w:tc>
        <w:tc>
          <w:tcPr>
            <w:tcW w:w="1970" w:type="dxa"/>
            <w:vAlign w:val="bottom"/>
          </w:tcPr>
          <w:p w14:paraId="48B0E2A0" w14:textId="77777777" w:rsidR="00546723" w:rsidRPr="00B03808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6723" w:rsidRPr="00B03808" w14:paraId="3A90F3DD" w14:textId="77777777" w:rsidTr="00546723">
        <w:tc>
          <w:tcPr>
            <w:tcW w:w="1161" w:type="dxa"/>
          </w:tcPr>
          <w:p w14:paraId="3424AAFC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61111693</w:t>
            </w:r>
          </w:p>
        </w:tc>
        <w:tc>
          <w:tcPr>
            <w:tcW w:w="2932" w:type="dxa"/>
            <w:vAlign w:val="center"/>
          </w:tcPr>
          <w:p w14:paraId="7DC054F8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ZEL.VUZ SAS 84546993167-7</w:t>
            </w:r>
          </w:p>
        </w:tc>
        <w:tc>
          <w:tcPr>
            <w:tcW w:w="1554" w:type="dxa"/>
            <w:vAlign w:val="bottom"/>
          </w:tcPr>
          <w:p w14:paraId="56889C9D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3412.</w:t>
            </w:r>
          </w:p>
        </w:tc>
        <w:tc>
          <w:tcPr>
            <w:tcW w:w="1598" w:type="dxa"/>
          </w:tcPr>
          <w:p w14:paraId="51ED09E0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23 000</w:t>
            </w:r>
          </w:p>
        </w:tc>
        <w:tc>
          <w:tcPr>
            <w:tcW w:w="1970" w:type="dxa"/>
          </w:tcPr>
          <w:p w14:paraId="0DA0C439" w14:textId="77777777" w:rsidR="00546723" w:rsidRPr="00752E9C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2E9C">
              <w:rPr>
                <w:rFonts w:asciiTheme="minorHAnsi" w:hAnsiTheme="minorHAnsi" w:cstheme="minorHAnsi"/>
                <w:sz w:val="22"/>
                <w:szCs w:val="22"/>
              </w:rPr>
              <w:t>Liberty Ostrava a.s.</w:t>
            </w:r>
          </w:p>
        </w:tc>
        <w:tc>
          <w:tcPr>
            <w:tcW w:w="1970" w:type="dxa"/>
            <w:vAlign w:val="bottom"/>
          </w:tcPr>
          <w:p w14:paraId="6B947D1F" w14:textId="77777777" w:rsidR="00546723" w:rsidRPr="00B03808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7.11.2018</w:t>
            </w:r>
          </w:p>
        </w:tc>
      </w:tr>
      <w:tr w:rsidR="00546723" w:rsidRPr="00B03808" w14:paraId="1F104A78" w14:textId="77777777" w:rsidTr="00546723">
        <w:tc>
          <w:tcPr>
            <w:tcW w:w="1161" w:type="dxa"/>
          </w:tcPr>
          <w:p w14:paraId="65E84AD0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61111694</w:t>
            </w:r>
          </w:p>
        </w:tc>
        <w:tc>
          <w:tcPr>
            <w:tcW w:w="2932" w:type="dxa"/>
            <w:vAlign w:val="center"/>
          </w:tcPr>
          <w:p w14:paraId="1B8AEC20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sz w:val="22"/>
                <w:szCs w:val="22"/>
              </w:rPr>
              <w:t>ZEL.VUZ SAS 84546993169-3</w:t>
            </w:r>
          </w:p>
        </w:tc>
        <w:tc>
          <w:tcPr>
            <w:tcW w:w="1554" w:type="dxa"/>
            <w:vAlign w:val="bottom"/>
          </w:tcPr>
          <w:p w14:paraId="3B9143F1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59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3413.</w:t>
            </w:r>
          </w:p>
        </w:tc>
        <w:tc>
          <w:tcPr>
            <w:tcW w:w="1598" w:type="dxa"/>
          </w:tcPr>
          <w:p w14:paraId="4EE856DB" w14:textId="77777777" w:rsidR="00546723" w:rsidRPr="00DE5975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23 350</w:t>
            </w:r>
          </w:p>
        </w:tc>
        <w:tc>
          <w:tcPr>
            <w:tcW w:w="1970" w:type="dxa"/>
          </w:tcPr>
          <w:p w14:paraId="4258F563" w14:textId="77777777" w:rsidR="00546723" w:rsidRPr="00752E9C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2E9C">
              <w:rPr>
                <w:rFonts w:asciiTheme="minorHAnsi" w:hAnsiTheme="minorHAnsi" w:cstheme="minorHAnsi"/>
                <w:sz w:val="22"/>
                <w:szCs w:val="22"/>
              </w:rPr>
              <w:t>Liberty Ostrava a.s.</w:t>
            </w:r>
          </w:p>
        </w:tc>
        <w:tc>
          <w:tcPr>
            <w:tcW w:w="1970" w:type="dxa"/>
            <w:vAlign w:val="bottom"/>
          </w:tcPr>
          <w:p w14:paraId="69CAAB08" w14:textId="77777777" w:rsidR="00546723" w:rsidRPr="00B03808" w:rsidRDefault="00546723" w:rsidP="00F950CF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15.8.2019</w:t>
            </w:r>
          </w:p>
        </w:tc>
      </w:tr>
    </w:tbl>
    <w:p w14:paraId="2D81E764" w14:textId="77777777" w:rsidR="003077C5" w:rsidRPr="003077C5" w:rsidRDefault="003077C5" w:rsidP="003077C5">
      <w:pPr>
        <w:widowControl w:val="0"/>
        <w:overflowPunct w:val="0"/>
        <w:autoSpaceDE w:val="0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C18F806" w14:textId="77777777" w:rsidR="00B327CF" w:rsidRPr="00B327CF" w:rsidRDefault="00B327CF" w:rsidP="00EA7E0B">
      <w:pPr>
        <w:pStyle w:val="Odstavecseseznamem"/>
        <w:spacing w:line="276" w:lineRule="auto"/>
        <w:rPr>
          <w:rFonts w:ascii="Calibri" w:hAnsi="Calibri"/>
          <w:sz w:val="22"/>
          <w:szCs w:val="22"/>
        </w:rPr>
      </w:pPr>
    </w:p>
    <w:p w14:paraId="2C120090" w14:textId="3EEBE95E" w:rsidR="00ED0005" w:rsidRPr="00592D0C" w:rsidRDefault="00B327CF" w:rsidP="009D7577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Prodávající prohlašuje, že </w:t>
      </w:r>
      <w:r w:rsidRPr="00AA3668">
        <w:rPr>
          <w:rFonts w:ascii="Calibri" w:hAnsi="Calibri"/>
          <w:sz w:val="22"/>
          <w:szCs w:val="22"/>
        </w:rPr>
        <w:t xml:space="preserve">Kupní cena byla Kupujícím uhrazena před uzavřením této </w:t>
      </w:r>
      <w:r w:rsidR="005C1E0C">
        <w:rPr>
          <w:rFonts w:ascii="Calibri" w:hAnsi="Calibri"/>
          <w:sz w:val="22"/>
          <w:szCs w:val="22"/>
        </w:rPr>
        <w:t>s</w:t>
      </w:r>
      <w:r w:rsidRPr="00AA3668">
        <w:rPr>
          <w:rFonts w:ascii="Calibri" w:hAnsi="Calibri"/>
          <w:sz w:val="22"/>
          <w:szCs w:val="22"/>
        </w:rPr>
        <w:t>mlouvy</w:t>
      </w:r>
      <w:r>
        <w:rPr>
          <w:rFonts w:ascii="Calibri" w:hAnsi="Calibri"/>
          <w:sz w:val="22"/>
          <w:szCs w:val="22"/>
        </w:rPr>
        <w:t xml:space="preserve"> na bankovní účet Prodávajícího</w:t>
      </w:r>
      <w:r w:rsidR="00737ACD">
        <w:rPr>
          <w:rFonts w:ascii="Calibri" w:hAnsi="Calibri"/>
          <w:sz w:val="22"/>
          <w:szCs w:val="22"/>
        </w:rPr>
        <w:t xml:space="preserve"> </w:t>
      </w:r>
      <w:r w:rsidR="009511FC" w:rsidRPr="009511FC">
        <w:rPr>
          <w:rFonts w:ascii="Calibri" w:hAnsi="Calibri"/>
          <w:b/>
          <w:bCs/>
          <w:sz w:val="22"/>
          <w:szCs w:val="22"/>
        </w:rPr>
        <w:t>1388153162</w:t>
      </w:r>
      <w:r w:rsidR="009511FC">
        <w:rPr>
          <w:rFonts w:ascii="Calibri" w:hAnsi="Calibri"/>
          <w:b/>
          <w:bCs/>
          <w:sz w:val="22"/>
          <w:szCs w:val="22"/>
        </w:rPr>
        <w:t>/2700</w:t>
      </w:r>
      <w:r w:rsidR="00536DB6">
        <w:rPr>
          <w:rFonts w:ascii="Calibri" w:hAnsi="Calibri"/>
          <w:b/>
          <w:bCs/>
          <w:sz w:val="22"/>
          <w:szCs w:val="22"/>
        </w:rPr>
        <w:t>.</w:t>
      </w:r>
      <w:r w:rsidR="0004138E">
        <w:rPr>
          <w:rFonts w:ascii="Calibri" w:hAnsi="Calibri"/>
          <w:b/>
          <w:bCs/>
          <w:sz w:val="22"/>
          <w:szCs w:val="22"/>
        </w:rPr>
        <w:t xml:space="preserve"> </w:t>
      </w:r>
    </w:p>
    <w:p w14:paraId="129131B5" w14:textId="0329B53F" w:rsidR="00EF7B1A" w:rsidRPr="001F6859" w:rsidRDefault="006D6911" w:rsidP="009D7577">
      <w:pPr>
        <w:pStyle w:val="bh1"/>
        <w:keepNext/>
        <w:numPr>
          <w:ilvl w:val="0"/>
          <w:numId w:val="0"/>
        </w:numPr>
        <w:spacing w:before="360" w:line="276" w:lineRule="auto"/>
        <w:ind w:left="7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IV.</w:t>
      </w:r>
    </w:p>
    <w:p w14:paraId="5F3C2F0E" w14:textId="77777777" w:rsidR="000925F1" w:rsidRDefault="00F13FB1" w:rsidP="009D7577">
      <w:pPr>
        <w:pStyle w:val="bh2"/>
        <w:keepNext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Účinnost této smlouvy nastane podpisem této smlouvy druhou ze Smluvních stran. </w:t>
      </w:r>
    </w:p>
    <w:p w14:paraId="672CAA1E" w14:textId="77AFBF89" w:rsidR="00EF7B1A" w:rsidRDefault="00F13FB1" w:rsidP="009D7577">
      <w:pPr>
        <w:pStyle w:val="bh2"/>
        <w:keepNext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K předání </w:t>
      </w:r>
      <w:r w:rsidR="000925F1">
        <w:rPr>
          <w:rFonts w:ascii="Calibri" w:hAnsi="Calibri"/>
          <w:sz w:val="22"/>
          <w:szCs w:val="22"/>
          <w:u w:val="none"/>
        </w:rPr>
        <w:t>P</w:t>
      </w:r>
      <w:r>
        <w:rPr>
          <w:rFonts w:ascii="Calibri" w:hAnsi="Calibri"/>
          <w:sz w:val="22"/>
          <w:szCs w:val="22"/>
          <w:u w:val="none"/>
        </w:rPr>
        <w:t>ředmětu prodeje dojde po částech s ohledem na v</w:t>
      </w:r>
      <w:r w:rsidR="00FE4674">
        <w:rPr>
          <w:rFonts w:ascii="Calibri" w:hAnsi="Calibri"/>
          <w:sz w:val="22"/>
          <w:szCs w:val="22"/>
          <w:u w:val="none"/>
        </w:rPr>
        <w:t>ětší</w:t>
      </w:r>
      <w:r>
        <w:rPr>
          <w:rFonts w:ascii="Calibri" w:hAnsi="Calibri"/>
          <w:sz w:val="22"/>
          <w:szCs w:val="22"/>
          <w:u w:val="none"/>
        </w:rPr>
        <w:t xml:space="preserve"> množství převáděných vozů. </w:t>
      </w:r>
      <w:r w:rsidR="00694714">
        <w:rPr>
          <w:rFonts w:ascii="Calibri" w:hAnsi="Calibri"/>
          <w:sz w:val="22"/>
          <w:szCs w:val="22"/>
          <w:u w:val="none"/>
        </w:rPr>
        <w:t xml:space="preserve">Prodávající sdělí Kupujícímu </w:t>
      </w:r>
      <w:r>
        <w:rPr>
          <w:rFonts w:ascii="Calibri" w:hAnsi="Calibri"/>
          <w:sz w:val="22"/>
          <w:szCs w:val="22"/>
          <w:u w:val="none"/>
        </w:rPr>
        <w:t xml:space="preserve">časový </w:t>
      </w:r>
      <w:r w:rsidR="00D24381">
        <w:rPr>
          <w:rFonts w:ascii="Calibri" w:hAnsi="Calibri"/>
          <w:sz w:val="22"/>
          <w:szCs w:val="22"/>
          <w:u w:val="none"/>
        </w:rPr>
        <w:t>harmonogram</w:t>
      </w:r>
      <w:r>
        <w:rPr>
          <w:rFonts w:ascii="Calibri" w:hAnsi="Calibri"/>
          <w:sz w:val="22"/>
          <w:szCs w:val="22"/>
          <w:u w:val="none"/>
        </w:rPr>
        <w:t>, kdy má dojít k předání jednotlivých částí Předmětu prodeje</w:t>
      </w:r>
      <w:r w:rsidR="000925F1">
        <w:rPr>
          <w:rFonts w:ascii="Calibri" w:hAnsi="Calibri"/>
          <w:sz w:val="22"/>
          <w:szCs w:val="22"/>
          <w:u w:val="none"/>
        </w:rPr>
        <w:t>,</w:t>
      </w:r>
      <w:r>
        <w:rPr>
          <w:rFonts w:ascii="Calibri" w:hAnsi="Calibri"/>
          <w:sz w:val="22"/>
          <w:szCs w:val="22"/>
          <w:u w:val="none"/>
        </w:rPr>
        <w:t xml:space="preserve"> kdy dojde k přistavení </w:t>
      </w:r>
      <w:r w:rsidR="000925F1">
        <w:rPr>
          <w:rFonts w:ascii="Calibri" w:hAnsi="Calibri"/>
          <w:sz w:val="22"/>
          <w:szCs w:val="22"/>
          <w:u w:val="none"/>
        </w:rPr>
        <w:t xml:space="preserve">jednotlivých </w:t>
      </w:r>
      <w:r>
        <w:rPr>
          <w:rFonts w:ascii="Calibri" w:hAnsi="Calibri"/>
          <w:sz w:val="22"/>
          <w:szCs w:val="22"/>
          <w:u w:val="none"/>
        </w:rPr>
        <w:t>část</w:t>
      </w:r>
      <w:r w:rsidR="000925F1">
        <w:rPr>
          <w:rFonts w:ascii="Calibri" w:hAnsi="Calibri"/>
          <w:sz w:val="22"/>
          <w:szCs w:val="22"/>
          <w:u w:val="none"/>
        </w:rPr>
        <w:t>í</w:t>
      </w:r>
      <w:r>
        <w:rPr>
          <w:rFonts w:ascii="Calibri" w:hAnsi="Calibri"/>
          <w:sz w:val="22"/>
          <w:szCs w:val="22"/>
          <w:u w:val="none"/>
        </w:rPr>
        <w:t xml:space="preserve"> Předmětu prodeje a v jakém množství, resp. které konkrétní části Předmětu prodeje se budou </w:t>
      </w:r>
      <w:r w:rsidR="000925F1">
        <w:rPr>
          <w:rFonts w:ascii="Calibri" w:hAnsi="Calibri"/>
          <w:sz w:val="22"/>
          <w:szCs w:val="22"/>
          <w:u w:val="none"/>
        </w:rPr>
        <w:t xml:space="preserve">v </w:t>
      </w:r>
      <w:r>
        <w:rPr>
          <w:rFonts w:ascii="Calibri" w:hAnsi="Calibri"/>
          <w:sz w:val="22"/>
          <w:szCs w:val="22"/>
          <w:u w:val="none"/>
        </w:rPr>
        <w:t xml:space="preserve">konkrétní den </w:t>
      </w:r>
      <w:r w:rsidR="000925F1">
        <w:rPr>
          <w:rFonts w:ascii="Calibri" w:hAnsi="Calibri"/>
          <w:sz w:val="22"/>
          <w:szCs w:val="22"/>
          <w:u w:val="none"/>
        </w:rPr>
        <w:t xml:space="preserve">na konkrétním místě </w:t>
      </w:r>
      <w:r>
        <w:rPr>
          <w:rFonts w:ascii="Calibri" w:hAnsi="Calibri"/>
          <w:sz w:val="22"/>
          <w:szCs w:val="22"/>
          <w:u w:val="none"/>
        </w:rPr>
        <w:t>předávat Kupujícímu.</w:t>
      </w:r>
      <w:r w:rsidR="00694714">
        <w:rPr>
          <w:rFonts w:ascii="Calibri" w:hAnsi="Calibri"/>
          <w:sz w:val="22"/>
          <w:szCs w:val="22"/>
          <w:u w:val="none"/>
        </w:rPr>
        <w:t xml:space="preserve"> </w:t>
      </w:r>
      <w:r w:rsidR="00EF7B1A">
        <w:rPr>
          <w:rFonts w:ascii="Calibri" w:hAnsi="Calibri"/>
          <w:sz w:val="22"/>
          <w:szCs w:val="22"/>
          <w:u w:val="none"/>
        </w:rPr>
        <w:t xml:space="preserve">Kupující se zavazuje </w:t>
      </w:r>
      <w:r w:rsidR="000925F1">
        <w:rPr>
          <w:rFonts w:ascii="Calibri" w:hAnsi="Calibri"/>
          <w:sz w:val="22"/>
          <w:szCs w:val="22"/>
          <w:u w:val="none"/>
        </w:rPr>
        <w:t xml:space="preserve">jednotlivé </w:t>
      </w:r>
      <w:r>
        <w:rPr>
          <w:rFonts w:ascii="Calibri" w:hAnsi="Calibri"/>
          <w:sz w:val="22"/>
          <w:szCs w:val="22"/>
          <w:u w:val="none"/>
        </w:rPr>
        <w:t>část</w:t>
      </w:r>
      <w:r w:rsidR="000925F1">
        <w:rPr>
          <w:rFonts w:ascii="Calibri" w:hAnsi="Calibri"/>
          <w:sz w:val="22"/>
          <w:szCs w:val="22"/>
          <w:u w:val="none"/>
        </w:rPr>
        <w:t>i</w:t>
      </w:r>
      <w:r>
        <w:rPr>
          <w:rFonts w:ascii="Calibri" w:hAnsi="Calibri"/>
          <w:sz w:val="22"/>
          <w:szCs w:val="22"/>
          <w:u w:val="none"/>
        </w:rPr>
        <w:t xml:space="preserve"> </w:t>
      </w:r>
      <w:r w:rsidR="00EF7B1A">
        <w:rPr>
          <w:rFonts w:ascii="Calibri" w:hAnsi="Calibri"/>
          <w:sz w:val="22"/>
          <w:szCs w:val="22"/>
          <w:u w:val="none"/>
        </w:rPr>
        <w:t>Předmět</w:t>
      </w:r>
      <w:r>
        <w:rPr>
          <w:rFonts w:ascii="Calibri" w:hAnsi="Calibri"/>
          <w:sz w:val="22"/>
          <w:szCs w:val="22"/>
          <w:u w:val="none"/>
        </w:rPr>
        <w:t>u</w:t>
      </w:r>
      <w:r w:rsidR="00EF7B1A">
        <w:rPr>
          <w:rFonts w:ascii="Calibri" w:hAnsi="Calibri"/>
          <w:sz w:val="22"/>
          <w:szCs w:val="22"/>
          <w:u w:val="none"/>
        </w:rPr>
        <w:t xml:space="preserve"> </w:t>
      </w:r>
      <w:r w:rsidR="006D6911">
        <w:rPr>
          <w:rFonts w:ascii="Calibri" w:hAnsi="Calibri"/>
          <w:sz w:val="22"/>
          <w:szCs w:val="22"/>
          <w:u w:val="none"/>
        </w:rPr>
        <w:t>prodeje</w:t>
      </w:r>
      <w:r w:rsidR="00EF7B1A">
        <w:rPr>
          <w:rFonts w:ascii="Calibri" w:hAnsi="Calibri"/>
          <w:sz w:val="22"/>
          <w:szCs w:val="22"/>
          <w:u w:val="none"/>
        </w:rPr>
        <w:t xml:space="preserve"> od Prodávajícího převzít</w:t>
      </w:r>
      <w:r w:rsidR="00EF7B1A" w:rsidRPr="00DD5F48">
        <w:rPr>
          <w:rFonts w:ascii="Calibri" w:hAnsi="Calibri"/>
          <w:sz w:val="22"/>
          <w:szCs w:val="22"/>
          <w:u w:val="none"/>
        </w:rPr>
        <w:t>.</w:t>
      </w:r>
      <w:r w:rsidR="00EF7B1A">
        <w:rPr>
          <w:rFonts w:ascii="Calibri" w:hAnsi="Calibri"/>
          <w:sz w:val="22"/>
          <w:szCs w:val="22"/>
          <w:u w:val="none"/>
        </w:rPr>
        <w:t xml:space="preserve"> </w:t>
      </w:r>
      <w:r>
        <w:rPr>
          <w:rFonts w:ascii="Calibri" w:hAnsi="Calibri"/>
          <w:sz w:val="22"/>
          <w:szCs w:val="22"/>
          <w:u w:val="none"/>
        </w:rPr>
        <w:t>K předání celého Předmětu prodeje dojde v okamžik</w:t>
      </w:r>
      <w:r w:rsidR="000925F1">
        <w:rPr>
          <w:rFonts w:ascii="Calibri" w:hAnsi="Calibri"/>
          <w:sz w:val="22"/>
          <w:szCs w:val="22"/>
          <w:u w:val="none"/>
        </w:rPr>
        <w:t>u</w:t>
      </w:r>
      <w:r>
        <w:rPr>
          <w:rFonts w:ascii="Calibri" w:hAnsi="Calibri"/>
          <w:sz w:val="22"/>
          <w:szCs w:val="22"/>
          <w:u w:val="none"/>
        </w:rPr>
        <w:t>, kdy bude Kupujícím převzata poslední část Předmětu prodeje.</w:t>
      </w:r>
    </w:p>
    <w:p w14:paraId="37873809" w14:textId="3D9247C5" w:rsidR="00EF7B1A" w:rsidRPr="0072200F" w:rsidRDefault="00EF7B1A" w:rsidP="0072200F">
      <w:pPr>
        <w:pStyle w:val="bh2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 w:rsidRPr="00426365">
        <w:rPr>
          <w:rFonts w:ascii="Calibri" w:hAnsi="Calibri"/>
          <w:sz w:val="22"/>
          <w:szCs w:val="22"/>
          <w:u w:val="none"/>
        </w:rPr>
        <w:t xml:space="preserve">O předání a převzetí </w:t>
      </w:r>
      <w:r w:rsidR="000925F1">
        <w:rPr>
          <w:rFonts w:ascii="Calibri" w:hAnsi="Calibri"/>
          <w:sz w:val="22"/>
          <w:szCs w:val="22"/>
          <w:u w:val="none"/>
        </w:rPr>
        <w:t xml:space="preserve">každé </w:t>
      </w:r>
      <w:r w:rsidR="00F13FB1">
        <w:rPr>
          <w:rFonts w:ascii="Calibri" w:hAnsi="Calibri"/>
          <w:sz w:val="22"/>
          <w:szCs w:val="22"/>
          <w:u w:val="none"/>
        </w:rPr>
        <w:t xml:space="preserve">části </w:t>
      </w:r>
      <w:r w:rsidRPr="00426365">
        <w:rPr>
          <w:rFonts w:ascii="Calibri" w:hAnsi="Calibri"/>
          <w:sz w:val="22"/>
          <w:szCs w:val="22"/>
          <w:u w:val="none"/>
        </w:rPr>
        <w:t xml:space="preserve">Předmětu </w:t>
      </w:r>
      <w:r w:rsidR="006D6911">
        <w:rPr>
          <w:rFonts w:ascii="Calibri" w:hAnsi="Calibri"/>
          <w:sz w:val="22"/>
          <w:szCs w:val="22"/>
          <w:u w:val="none"/>
        </w:rPr>
        <w:t>prodeje</w:t>
      </w:r>
      <w:r w:rsidRPr="00426365">
        <w:rPr>
          <w:rFonts w:ascii="Calibri" w:hAnsi="Calibri"/>
          <w:sz w:val="22"/>
          <w:szCs w:val="22"/>
          <w:u w:val="none"/>
        </w:rPr>
        <w:t xml:space="preserve"> bude </w:t>
      </w:r>
      <w:r>
        <w:rPr>
          <w:rFonts w:ascii="Calibri" w:hAnsi="Calibri"/>
          <w:sz w:val="22"/>
          <w:szCs w:val="22"/>
          <w:u w:val="none"/>
        </w:rPr>
        <w:t xml:space="preserve">mezi Smluvními stranami </w:t>
      </w:r>
      <w:r w:rsidRPr="00426365">
        <w:rPr>
          <w:rFonts w:ascii="Calibri" w:hAnsi="Calibri"/>
          <w:sz w:val="22"/>
          <w:szCs w:val="22"/>
          <w:u w:val="none"/>
        </w:rPr>
        <w:t>sepsán písemný protokol.</w:t>
      </w:r>
      <w:r w:rsidR="0072200F" w:rsidRPr="0072200F">
        <w:rPr>
          <w:rFonts w:ascii="Calibri" w:hAnsi="Calibri"/>
          <w:sz w:val="22"/>
          <w:szCs w:val="22"/>
          <w:u w:val="none"/>
        </w:rPr>
        <w:t xml:space="preserve"> </w:t>
      </w:r>
    </w:p>
    <w:p w14:paraId="597D83C4" w14:textId="1433D1F6" w:rsidR="00EF7B1A" w:rsidRPr="00BC36C1" w:rsidRDefault="00EF7B1A" w:rsidP="009D7577">
      <w:pPr>
        <w:pStyle w:val="bh2"/>
        <w:numPr>
          <w:ilvl w:val="1"/>
          <w:numId w:val="11"/>
        </w:numPr>
        <w:spacing w:before="120" w:line="276" w:lineRule="auto"/>
        <w:rPr>
          <w:rFonts w:asciiTheme="minorHAnsi" w:hAnsiTheme="minorHAnsi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  <w:u w:val="none"/>
        </w:rPr>
        <w:t xml:space="preserve">Vlastnické právo k Předmětu </w:t>
      </w:r>
      <w:r w:rsidR="006D6911">
        <w:rPr>
          <w:rFonts w:asciiTheme="minorHAnsi" w:hAnsiTheme="minorHAnsi"/>
          <w:sz w:val="22"/>
          <w:szCs w:val="22"/>
          <w:u w:val="none"/>
        </w:rPr>
        <w:t>prodeje</w:t>
      </w:r>
      <w:r>
        <w:rPr>
          <w:rFonts w:asciiTheme="minorHAnsi" w:hAnsiTheme="minorHAnsi"/>
          <w:sz w:val="22"/>
          <w:szCs w:val="22"/>
          <w:u w:val="none"/>
        </w:rPr>
        <w:t xml:space="preserve"> </w:t>
      </w:r>
      <w:r w:rsidR="00694714">
        <w:rPr>
          <w:rFonts w:asciiTheme="minorHAnsi" w:hAnsiTheme="minorHAnsi"/>
          <w:sz w:val="22"/>
          <w:szCs w:val="22"/>
          <w:u w:val="none"/>
        </w:rPr>
        <w:t>a n</w:t>
      </w:r>
      <w:r w:rsidR="00694714" w:rsidRPr="00E50FBE">
        <w:rPr>
          <w:rFonts w:ascii="Calibri" w:hAnsi="Calibri"/>
          <w:sz w:val="22"/>
          <w:szCs w:val="22"/>
          <w:u w:val="none"/>
        </w:rPr>
        <w:t xml:space="preserve">ebezpečí škody na Předmětu </w:t>
      </w:r>
      <w:r w:rsidR="00694714">
        <w:rPr>
          <w:rFonts w:ascii="Calibri" w:hAnsi="Calibri"/>
          <w:sz w:val="22"/>
          <w:szCs w:val="22"/>
          <w:u w:val="none"/>
        </w:rPr>
        <w:t xml:space="preserve">prodeje </w:t>
      </w:r>
      <w:r>
        <w:rPr>
          <w:rFonts w:asciiTheme="minorHAnsi" w:hAnsiTheme="minorHAnsi"/>
          <w:sz w:val="22"/>
          <w:szCs w:val="22"/>
          <w:u w:val="none"/>
        </w:rPr>
        <w:t xml:space="preserve">přechází z Prodávajícího na Kupujícího okamžikem účinnosti této </w:t>
      </w:r>
      <w:r w:rsidR="00C91B13">
        <w:rPr>
          <w:rFonts w:asciiTheme="minorHAnsi" w:hAnsiTheme="minorHAnsi"/>
          <w:sz w:val="22"/>
          <w:szCs w:val="22"/>
          <w:u w:val="none"/>
        </w:rPr>
        <w:t>s</w:t>
      </w:r>
      <w:r>
        <w:rPr>
          <w:rFonts w:asciiTheme="minorHAnsi" w:hAnsiTheme="minorHAnsi"/>
          <w:sz w:val="22"/>
          <w:szCs w:val="22"/>
          <w:u w:val="none"/>
        </w:rPr>
        <w:t xml:space="preserve">mlouvy. </w:t>
      </w:r>
    </w:p>
    <w:p w14:paraId="04A06A08" w14:textId="47F28B76" w:rsidR="00C20207" w:rsidRDefault="00482B61" w:rsidP="0014669C">
      <w:pPr>
        <w:pStyle w:val="bh2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Smluvní strany si sjednaly, že k předání </w:t>
      </w:r>
      <w:r w:rsidR="000925F1">
        <w:rPr>
          <w:rFonts w:ascii="Calibri" w:hAnsi="Calibri"/>
          <w:sz w:val="22"/>
          <w:szCs w:val="22"/>
          <w:u w:val="none"/>
        </w:rPr>
        <w:t xml:space="preserve">jednotlivých </w:t>
      </w:r>
      <w:r w:rsidR="00D24381">
        <w:rPr>
          <w:rFonts w:ascii="Calibri" w:hAnsi="Calibri"/>
          <w:sz w:val="22"/>
          <w:szCs w:val="22"/>
          <w:u w:val="none"/>
        </w:rPr>
        <w:t xml:space="preserve">částí </w:t>
      </w:r>
      <w:r>
        <w:rPr>
          <w:rFonts w:ascii="Calibri" w:hAnsi="Calibri"/>
          <w:sz w:val="22"/>
          <w:szCs w:val="22"/>
          <w:u w:val="none"/>
        </w:rPr>
        <w:t xml:space="preserve">Předmětu prodeje dojde </w:t>
      </w:r>
      <w:r w:rsidR="00D65C16">
        <w:rPr>
          <w:rFonts w:ascii="Calibri" w:hAnsi="Calibri"/>
          <w:sz w:val="22"/>
          <w:szCs w:val="22"/>
          <w:u w:val="none"/>
        </w:rPr>
        <w:t>následující</w:t>
      </w:r>
      <w:r w:rsidR="006349E5">
        <w:rPr>
          <w:rFonts w:ascii="Calibri" w:hAnsi="Calibri"/>
          <w:sz w:val="22"/>
          <w:szCs w:val="22"/>
          <w:u w:val="none"/>
        </w:rPr>
        <w:t>m</w:t>
      </w:r>
      <w:r w:rsidR="00D65C16">
        <w:rPr>
          <w:rFonts w:ascii="Calibri" w:hAnsi="Calibri"/>
          <w:sz w:val="22"/>
          <w:szCs w:val="22"/>
          <w:u w:val="none"/>
        </w:rPr>
        <w:t xml:space="preserve"> </w:t>
      </w:r>
      <w:r w:rsidR="000925F1">
        <w:rPr>
          <w:rFonts w:ascii="Calibri" w:hAnsi="Calibri"/>
          <w:sz w:val="22"/>
          <w:szCs w:val="22"/>
          <w:u w:val="none"/>
        </w:rPr>
        <w:t xml:space="preserve">způsobem </w:t>
      </w:r>
      <w:r w:rsidR="00694714">
        <w:rPr>
          <w:rFonts w:ascii="Calibri" w:hAnsi="Calibri"/>
          <w:sz w:val="22"/>
          <w:szCs w:val="22"/>
          <w:u w:val="none"/>
        </w:rPr>
        <w:t>v termínech</w:t>
      </w:r>
      <w:r w:rsidR="00D24381">
        <w:rPr>
          <w:rFonts w:ascii="Calibri" w:hAnsi="Calibri"/>
          <w:sz w:val="22"/>
          <w:szCs w:val="22"/>
          <w:u w:val="none"/>
        </w:rPr>
        <w:t xml:space="preserve">, které budou </w:t>
      </w:r>
      <w:r w:rsidR="00694714">
        <w:rPr>
          <w:rFonts w:ascii="Calibri" w:hAnsi="Calibri"/>
          <w:sz w:val="22"/>
          <w:szCs w:val="22"/>
          <w:u w:val="none"/>
        </w:rPr>
        <w:t>Kupujícímu</w:t>
      </w:r>
      <w:r w:rsidR="000925F1">
        <w:rPr>
          <w:rFonts w:ascii="Calibri" w:hAnsi="Calibri"/>
          <w:sz w:val="22"/>
          <w:szCs w:val="22"/>
          <w:u w:val="none"/>
        </w:rPr>
        <w:t xml:space="preserve"> předem</w:t>
      </w:r>
      <w:r w:rsidR="00694714">
        <w:rPr>
          <w:rFonts w:ascii="Calibri" w:hAnsi="Calibri"/>
          <w:sz w:val="22"/>
          <w:szCs w:val="22"/>
          <w:u w:val="none"/>
        </w:rPr>
        <w:t xml:space="preserve"> sděleny ze strany Prodávajícího</w:t>
      </w:r>
      <w:r w:rsidR="00D65C16">
        <w:rPr>
          <w:rFonts w:ascii="Calibri" w:hAnsi="Calibri"/>
          <w:sz w:val="22"/>
          <w:szCs w:val="22"/>
          <w:u w:val="none"/>
        </w:rPr>
        <w:t xml:space="preserve">: </w:t>
      </w:r>
    </w:p>
    <w:p w14:paraId="034477AB" w14:textId="3955F341" w:rsidR="00915CB7" w:rsidRDefault="00C20207" w:rsidP="00C20207">
      <w:pPr>
        <w:pStyle w:val="bh2"/>
        <w:numPr>
          <w:ilvl w:val="2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>Prodávající</w:t>
      </w:r>
      <w:r w:rsidR="0014669C" w:rsidRPr="0014669C">
        <w:rPr>
          <w:rFonts w:ascii="Calibri" w:hAnsi="Calibri"/>
          <w:sz w:val="22"/>
          <w:szCs w:val="22"/>
          <w:u w:val="none"/>
        </w:rPr>
        <w:t xml:space="preserve"> zajistí </w:t>
      </w:r>
      <w:r>
        <w:rPr>
          <w:rFonts w:ascii="Calibri" w:hAnsi="Calibri"/>
          <w:sz w:val="22"/>
          <w:szCs w:val="22"/>
          <w:u w:val="none"/>
        </w:rPr>
        <w:t xml:space="preserve">Kupujícímu </w:t>
      </w:r>
      <w:r w:rsidR="0014669C" w:rsidRPr="0014669C">
        <w:rPr>
          <w:rFonts w:ascii="Calibri" w:hAnsi="Calibri"/>
          <w:sz w:val="22"/>
          <w:szCs w:val="22"/>
          <w:u w:val="none"/>
        </w:rPr>
        <w:t xml:space="preserve">přistavení </w:t>
      </w:r>
      <w:r w:rsidR="003D1D64">
        <w:rPr>
          <w:rFonts w:ascii="Calibri" w:hAnsi="Calibri"/>
          <w:sz w:val="22"/>
          <w:szCs w:val="22"/>
          <w:u w:val="none"/>
        </w:rPr>
        <w:t xml:space="preserve">části </w:t>
      </w:r>
      <w:r w:rsidR="00915CB7">
        <w:rPr>
          <w:rFonts w:ascii="Calibri" w:hAnsi="Calibri"/>
          <w:sz w:val="22"/>
          <w:szCs w:val="22"/>
          <w:u w:val="none"/>
        </w:rPr>
        <w:t>Předmětu prodeje</w:t>
      </w:r>
      <w:r w:rsidR="0014669C" w:rsidRPr="0014669C">
        <w:rPr>
          <w:rFonts w:ascii="Calibri" w:hAnsi="Calibri"/>
          <w:sz w:val="22"/>
          <w:szCs w:val="22"/>
          <w:u w:val="none"/>
        </w:rPr>
        <w:t xml:space="preserve"> na pracoviště</w:t>
      </w:r>
      <w:r w:rsidR="00C414B6">
        <w:rPr>
          <w:rFonts w:ascii="Calibri" w:hAnsi="Calibri"/>
          <w:sz w:val="22"/>
          <w:szCs w:val="22"/>
          <w:u w:val="none"/>
        </w:rPr>
        <w:t xml:space="preserve">, </w:t>
      </w:r>
      <w:r w:rsidR="00D24381">
        <w:rPr>
          <w:rFonts w:ascii="Calibri" w:hAnsi="Calibri"/>
          <w:sz w:val="22"/>
          <w:szCs w:val="22"/>
          <w:u w:val="none"/>
        </w:rPr>
        <w:t xml:space="preserve">přičemž náklady na přistavení části Předmětu prodeje bude hradit </w:t>
      </w:r>
      <w:r w:rsidR="003D2311">
        <w:rPr>
          <w:rFonts w:ascii="Calibri" w:hAnsi="Calibri"/>
          <w:sz w:val="22"/>
          <w:szCs w:val="22"/>
          <w:u w:val="none"/>
        </w:rPr>
        <w:t>Kupující</w:t>
      </w:r>
      <w:r w:rsidR="00694714">
        <w:rPr>
          <w:rFonts w:ascii="Calibri" w:hAnsi="Calibri"/>
          <w:sz w:val="22"/>
          <w:szCs w:val="22"/>
          <w:u w:val="none"/>
        </w:rPr>
        <w:t xml:space="preserve"> dle ceníku uvedeného níže v této smlouvě</w:t>
      </w:r>
      <w:r w:rsidR="00915CB7">
        <w:rPr>
          <w:rFonts w:ascii="Calibri" w:hAnsi="Calibri"/>
          <w:sz w:val="22"/>
          <w:szCs w:val="22"/>
          <w:u w:val="none"/>
        </w:rPr>
        <w:t>;</w:t>
      </w:r>
    </w:p>
    <w:p w14:paraId="657CF25C" w14:textId="720EEC94" w:rsidR="00FE4674" w:rsidRDefault="00FE4674" w:rsidP="00C20207">
      <w:pPr>
        <w:pStyle w:val="bh2"/>
        <w:numPr>
          <w:ilvl w:val="2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Prodávající zajistí dle ceníku uvedeného níže v této smlouvě přepravu z místa předání Předmětu prodeje na předávkové kolejiště (vlaková stanice </w:t>
      </w:r>
      <w:proofErr w:type="gramStart"/>
      <w:r>
        <w:rPr>
          <w:rFonts w:ascii="Calibri" w:hAnsi="Calibri"/>
          <w:sz w:val="22"/>
          <w:szCs w:val="22"/>
          <w:u w:val="none"/>
        </w:rPr>
        <w:t>Ostrava - Bartovice</w:t>
      </w:r>
      <w:proofErr w:type="gramEnd"/>
      <w:r>
        <w:rPr>
          <w:rFonts w:ascii="Calibri" w:hAnsi="Calibri"/>
          <w:sz w:val="22"/>
          <w:szCs w:val="22"/>
          <w:u w:val="none"/>
        </w:rPr>
        <w:t xml:space="preserve"> nebo </w:t>
      </w:r>
      <w:proofErr w:type="gramStart"/>
      <w:r>
        <w:rPr>
          <w:rFonts w:ascii="Calibri" w:hAnsi="Calibri"/>
          <w:sz w:val="22"/>
          <w:szCs w:val="22"/>
          <w:u w:val="none"/>
        </w:rPr>
        <w:t>Ostrava - Kunčice</w:t>
      </w:r>
      <w:proofErr w:type="gramEnd"/>
      <w:r>
        <w:rPr>
          <w:rFonts w:ascii="Calibri" w:hAnsi="Calibri"/>
          <w:sz w:val="22"/>
          <w:szCs w:val="22"/>
          <w:u w:val="none"/>
        </w:rPr>
        <w:t>).</w:t>
      </w:r>
    </w:p>
    <w:p w14:paraId="1F888213" w14:textId="4E1D3A11" w:rsidR="004F660E" w:rsidRDefault="00253713" w:rsidP="00C20207">
      <w:pPr>
        <w:pStyle w:val="bh2"/>
        <w:numPr>
          <w:ilvl w:val="2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>Kupující</w:t>
      </w:r>
      <w:r w:rsidR="00FE4674">
        <w:rPr>
          <w:rFonts w:ascii="Calibri" w:hAnsi="Calibri"/>
          <w:sz w:val="22"/>
          <w:szCs w:val="22"/>
          <w:u w:val="none"/>
        </w:rPr>
        <w:t xml:space="preserve"> si</w:t>
      </w:r>
      <w:r w:rsidR="003D2311">
        <w:rPr>
          <w:rFonts w:ascii="Calibri" w:hAnsi="Calibri"/>
          <w:sz w:val="22"/>
          <w:szCs w:val="22"/>
          <w:u w:val="none"/>
        </w:rPr>
        <w:t xml:space="preserve"> zajistí </w:t>
      </w:r>
      <w:r w:rsidR="00FE4674">
        <w:rPr>
          <w:rFonts w:ascii="Calibri" w:hAnsi="Calibri"/>
          <w:sz w:val="22"/>
          <w:szCs w:val="22"/>
          <w:u w:val="none"/>
        </w:rPr>
        <w:t>přepravu</w:t>
      </w:r>
      <w:r w:rsidR="003D2311">
        <w:rPr>
          <w:rFonts w:ascii="Calibri" w:hAnsi="Calibri"/>
          <w:sz w:val="22"/>
          <w:szCs w:val="22"/>
          <w:u w:val="none"/>
        </w:rPr>
        <w:t xml:space="preserve"> Předmětu prodeje</w:t>
      </w:r>
      <w:r w:rsidR="00FE4674">
        <w:rPr>
          <w:rFonts w:ascii="Calibri" w:hAnsi="Calibri"/>
          <w:sz w:val="22"/>
          <w:szCs w:val="22"/>
          <w:u w:val="none"/>
        </w:rPr>
        <w:t xml:space="preserve"> z místa předávkového kolejiště (vlaková stanice </w:t>
      </w:r>
      <w:proofErr w:type="gramStart"/>
      <w:r w:rsidR="00FE4674">
        <w:rPr>
          <w:rFonts w:ascii="Calibri" w:hAnsi="Calibri"/>
          <w:sz w:val="22"/>
          <w:szCs w:val="22"/>
          <w:u w:val="none"/>
        </w:rPr>
        <w:t>Ostrava - Bartovice</w:t>
      </w:r>
      <w:proofErr w:type="gramEnd"/>
      <w:r w:rsidR="00FE4674">
        <w:rPr>
          <w:rFonts w:ascii="Calibri" w:hAnsi="Calibri"/>
          <w:sz w:val="22"/>
          <w:szCs w:val="22"/>
          <w:u w:val="none"/>
        </w:rPr>
        <w:t xml:space="preserve"> nebo </w:t>
      </w:r>
      <w:proofErr w:type="gramStart"/>
      <w:r w:rsidR="00FE4674">
        <w:rPr>
          <w:rFonts w:ascii="Calibri" w:hAnsi="Calibri"/>
          <w:sz w:val="22"/>
          <w:szCs w:val="22"/>
          <w:u w:val="none"/>
        </w:rPr>
        <w:t>Ostrava - Kunčice</w:t>
      </w:r>
      <w:proofErr w:type="gramEnd"/>
      <w:r w:rsidR="00FE4674">
        <w:rPr>
          <w:rFonts w:ascii="Calibri" w:hAnsi="Calibri"/>
          <w:sz w:val="22"/>
          <w:szCs w:val="22"/>
          <w:u w:val="none"/>
        </w:rPr>
        <w:t>)</w:t>
      </w:r>
      <w:r w:rsidR="003D2311">
        <w:rPr>
          <w:rFonts w:ascii="Calibri" w:hAnsi="Calibri"/>
          <w:sz w:val="22"/>
          <w:szCs w:val="22"/>
          <w:u w:val="none"/>
        </w:rPr>
        <w:t>.</w:t>
      </w:r>
      <w:r w:rsidR="00694714">
        <w:rPr>
          <w:rFonts w:ascii="Calibri" w:hAnsi="Calibri"/>
          <w:sz w:val="22"/>
          <w:szCs w:val="22"/>
          <w:u w:val="none"/>
        </w:rPr>
        <w:t>;</w:t>
      </w:r>
      <w:r w:rsidR="00035401">
        <w:rPr>
          <w:rFonts w:ascii="Calibri" w:hAnsi="Calibri"/>
          <w:sz w:val="22"/>
          <w:szCs w:val="22"/>
          <w:u w:val="none"/>
        </w:rPr>
        <w:t xml:space="preserve"> </w:t>
      </w:r>
    </w:p>
    <w:p w14:paraId="7150107E" w14:textId="153F1BF1" w:rsidR="0072200F" w:rsidRDefault="000E22AD" w:rsidP="00C20207">
      <w:pPr>
        <w:pStyle w:val="bh2"/>
        <w:numPr>
          <w:ilvl w:val="2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předávací protokol dle čl. IV. odst. </w:t>
      </w:r>
      <w:r w:rsidR="00694714">
        <w:rPr>
          <w:rFonts w:ascii="Calibri" w:hAnsi="Calibri"/>
          <w:sz w:val="22"/>
          <w:szCs w:val="22"/>
          <w:u w:val="none"/>
        </w:rPr>
        <w:t>3</w:t>
      </w:r>
      <w:r>
        <w:rPr>
          <w:rFonts w:ascii="Calibri" w:hAnsi="Calibri"/>
          <w:sz w:val="22"/>
          <w:szCs w:val="22"/>
          <w:u w:val="none"/>
        </w:rPr>
        <w:t xml:space="preserve"> této smlouvy bude </w:t>
      </w:r>
      <w:r w:rsidR="00411E4B">
        <w:rPr>
          <w:rFonts w:ascii="Calibri" w:hAnsi="Calibri"/>
          <w:sz w:val="22"/>
          <w:szCs w:val="22"/>
          <w:u w:val="none"/>
        </w:rPr>
        <w:t xml:space="preserve">Smluvními stranami podepsán vždy </w:t>
      </w:r>
      <w:r w:rsidR="00314147">
        <w:rPr>
          <w:rFonts w:ascii="Calibri" w:hAnsi="Calibri"/>
          <w:sz w:val="22"/>
          <w:szCs w:val="22"/>
          <w:u w:val="none"/>
        </w:rPr>
        <w:t xml:space="preserve">po dílčím předání </w:t>
      </w:r>
      <w:r w:rsidR="00D24381">
        <w:rPr>
          <w:rFonts w:ascii="Calibri" w:hAnsi="Calibri"/>
          <w:sz w:val="22"/>
          <w:szCs w:val="22"/>
          <w:u w:val="none"/>
        </w:rPr>
        <w:t>Předmětu prodeje</w:t>
      </w:r>
      <w:r w:rsidR="00A609CC">
        <w:rPr>
          <w:rFonts w:ascii="Calibri" w:hAnsi="Calibri"/>
          <w:sz w:val="22"/>
          <w:szCs w:val="22"/>
          <w:u w:val="none"/>
        </w:rPr>
        <w:t>.</w:t>
      </w:r>
    </w:p>
    <w:p w14:paraId="186722AD" w14:textId="0D456B9D" w:rsidR="0014669C" w:rsidRPr="0014669C" w:rsidRDefault="0014669C" w:rsidP="00847149">
      <w:pPr>
        <w:pStyle w:val="bh2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 w:rsidRPr="0014669C">
        <w:rPr>
          <w:rFonts w:ascii="Calibri" w:hAnsi="Calibri"/>
          <w:sz w:val="22"/>
          <w:szCs w:val="22"/>
          <w:u w:val="none"/>
        </w:rPr>
        <w:t xml:space="preserve">Využije-li </w:t>
      </w:r>
      <w:r w:rsidR="004E2240">
        <w:rPr>
          <w:rFonts w:ascii="Calibri" w:hAnsi="Calibri"/>
          <w:sz w:val="22"/>
          <w:szCs w:val="22"/>
          <w:u w:val="none"/>
        </w:rPr>
        <w:t xml:space="preserve">Kupující </w:t>
      </w:r>
      <w:r w:rsidR="00594716">
        <w:rPr>
          <w:rFonts w:ascii="Calibri" w:hAnsi="Calibri"/>
          <w:sz w:val="22"/>
          <w:szCs w:val="22"/>
          <w:u w:val="none"/>
        </w:rPr>
        <w:t>jakékoliv</w:t>
      </w:r>
      <w:r w:rsidRPr="0014669C">
        <w:rPr>
          <w:rFonts w:ascii="Calibri" w:hAnsi="Calibri"/>
          <w:sz w:val="22"/>
          <w:szCs w:val="22"/>
          <w:u w:val="none"/>
        </w:rPr>
        <w:t xml:space="preserve"> </w:t>
      </w:r>
      <w:r w:rsidR="007B396D">
        <w:rPr>
          <w:rFonts w:ascii="Calibri" w:hAnsi="Calibri"/>
          <w:sz w:val="22"/>
          <w:szCs w:val="22"/>
          <w:u w:val="none"/>
        </w:rPr>
        <w:t xml:space="preserve">služby </w:t>
      </w:r>
      <w:r w:rsidR="00035401">
        <w:rPr>
          <w:rFonts w:ascii="Calibri" w:hAnsi="Calibri"/>
          <w:sz w:val="22"/>
          <w:szCs w:val="22"/>
          <w:u w:val="none"/>
        </w:rPr>
        <w:t xml:space="preserve">Prodávajícího </w:t>
      </w:r>
      <w:r w:rsidR="00306D64" w:rsidRPr="00306D64">
        <w:rPr>
          <w:rFonts w:ascii="Calibri" w:hAnsi="Calibri"/>
          <w:sz w:val="22"/>
          <w:szCs w:val="22"/>
          <w:u w:val="none"/>
        </w:rPr>
        <w:t>nezbytné pro předání</w:t>
      </w:r>
      <w:r w:rsidR="004E2240">
        <w:rPr>
          <w:rFonts w:ascii="Calibri" w:hAnsi="Calibri"/>
          <w:sz w:val="22"/>
          <w:szCs w:val="22"/>
          <w:u w:val="none"/>
        </w:rPr>
        <w:t xml:space="preserve"> Předmětu prodeje Kupujícímu</w:t>
      </w:r>
      <w:r w:rsidRPr="0014669C">
        <w:rPr>
          <w:rFonts w:ascii="Calibri" w:hAnsi="Calibri"/>
          <w:sz w:val="22"/>
          <w:szCs w:val="22"/>
          <w:u w:val="none"/>
        </w:rPr>
        <w:t xml:space="preserve">, platí tento ceník pro jednotlivé služby, a to v souvislosti s každým </w:t>
      </w:r>
      <w:r w:rsidR="004E2240">
        <w:rPr>
          <w:rFonts w:ascii="Calibri" w:hAnsi="Calibri"/>
          <w:sz w:val="22"/>
          <w:szCs w:val="22"/>
          <w:u w:val="none"/>
        </w:rPr>
        <w:t>dílčím vozem</w:t>
      </w:r>
      <w:r w:rsidRPr="0014669C">
        <w:rPr>
          <w:rFonts w:ascii="Calibri" w:hAnsi="Calibri"/>
          <w:sz w:val="22"/>
          <w:szCs w:val="22"/>
          <w:u w:val="none"/>
        </w:rPr>
        <w:t xml:space="preserve">: </w:t>
      </w:r>
    </w:p>
    <w:p w14:paraId="47AA12AD" w14:textId="5918145E" w:rsidR="0014669C" w:rsidRPr="0014669C" w:rsidRDefault="0014669C" w:rsidP="004E2240">
      <w:pPr>
        <w:pStyle w:val="bh2"/>
        <w:numPr>
          <w:ilvl w:val="2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 w:rsidRPr="0014669C">
        <w:rPr>
          <w:rFonts w:ascii="Calibri" w:hAnsi="Calibri"/>
          <w:sz w:val="22"/>
          <w:szCs w:val="22"/>
          <w:u w:val="none"/>
        </w:rPr>
        <w:t xml:space="preserve">zajištění přístavby, nakládky a převozu </w:t>
      </w:r>
      <w:r w:rsidR="0040636E">
        <w:rPr>
          <w:rFonts w:ascii="Calibri" w:hAnsi="Calibri"/>
          <w:sz w:val="22"/>
          <w:szCs w:val="22"/>
          <w:u w:val="none"/>
        </w:rPr>
        <w:t>v</w:t>
      </w:r>
      <w:r w:rsidRPr="0014669C">
        <w:rPr>
          <w:rFonts w:ascii="Calibri" w:hAnsi="Calibri"/>
          <w:sz w:val="22"/>
          <w:szCs w:val="22"/>
          <w:u w:val="none"/>
        </w:rPr>
        <w:t>ozu po kolejišti z výjezdní vlakové stanice</w:t>
      </w:r>
      <w:r w:rsidR="00314147">
        <w:rPr>
          <w:rFonts w:ascii="Calibri" w:hAnsi="Calibri"/>
          <w:sz w:val="22"/>
          <w:szCs w:val="22"/>
          <w:u w:val="none"/>
        </w:rPr>
        <w:t xml:space="preserve"> Ostrava </w:t>
      </w:r>
      <w:proofErr w:type="gramStart"/>
      <w:r w:rsidR="00314147">
        <w:rPr>
          <w:rFonts w:ascii="Calibri" w:hAnsi="Calibri"/>
          <w:sz w:val="22"/>
          <w:szCs w:val="22"/>
          <w:u w:val="none"/>
        </w:rPr>
        <w:t xml:space="preserve">- </w:t>
      </w:r>
      <w:r w:rsidRPr="0014669C">
        <w:rPr>
          <w:rFonts w:ascii="Calibri" w:hAnsi="Calibri"/>
          <w:sz w:val="22"/>
          <w:szCs w:val="22"/>
          <w:u w:val="none"/>
        </w:rPr>
        <w:t xml:space="preserve"> </w:t>
      </w:r>
      <w:r w:rsidR="00863497">
        <w:rPr>
          <w:rFonts w:ascii="Calibri" w:hAnsi="Calibri"/>
          <w:sz w:val="22"/>
          <w:szCs w:val="22"/>
          <w:u w:val="none"/>
        </w:rPr>
        <w:t>Bartovice</w:t>
      </w:r>
      <w:proofErr w:type="gramEnd"/>
      <w:r w:rsidR="00314147">
        <w:rPr>
          <w:rFonts w:ascii="Calibri" w:hAnsi="Calibri"/>
          <w:sz w:val="22"/>
          <w:szCs w:val="22"/>
          <w:u w:val="none"/>
        </w:rPr>
        <w:t xml:space="preserve"> nebo </w:t>
      </w:r>
      <w:proofErr w:type="gramStart"/>
      <w:r w:rsidR="00314147">
        <w:rPr>
          <w:rFonts w:ascii="Calibri" w:hAnsi="Calibri"/>
          <w:sz w:val="22"/>
          <w:szCs w:val="22"/>
          <w:u w:val="none"/>
        </w:rPr>
        <w:t>Ostrava - Kunčice</w:t>
      </w:r>
      <w:proofErr w:type="gramEnd"/>
      <w:r w:rsidR="00863497">
        <w:rPr>
          <w:rFonts w:ascii="Calibri" w:hAnsi="Calibri"/>
          <w:sz w:val="22"/>
          <w:szCs w:val="22"/>
          <w:u w:val="none"/>
        </w:rPr>
        <w:t xml:space="preserve"> </w:t>
      </w:r>
      <w:r w:rsidRPr="0014669C">
        <w:rPr>
          <w:rFonts w:ascii="Calibri" w:hAnsi="Calibri"/>
          <w:sz w:val="22"/>
          <w:szCs w:val="22"/>
          <w:u w:val="none"/>
        </w:rPr>
        <w:t xml:space="preserve">za cenu 1.185,80 Kč včetně DPH za každý </w:t>
      </w:r>
      <w:r w:rsidR="00854825">
        <w:rPr>
          <w:rFonts w:ascii="Calibri" w:hAnsi="Calibri"/>
          <w:sz w:val="22"/>
          <w:szCs w:val="22"/>
          <w:u w:val="none"/>
        </w:rPr>
        <w:t>v</w:t>
      </w:r>
      <w:r w:rsidRPr="0014669C">
        <w:rPr>
          <w:rFonts w:ascii="Calibri" w:hAnsi="Calibri"/>
          <w:sz w:val="22"/>
          <w:szCs w:val="22"/>
          <w:u w:val="none"/>
        </w:rPr>
        <w:t xml:space="preserve">ůz; </w:t>
      </w:r>
    </w:p>
    <w:p w14:paraId="629B49CB" w14:textId="13FC4BB0" w:rsidR="0014669C" w:rsidRPr="0014669C" w:rsidRDefault="0014669C" w:rsidP="00854825">
      <w:pPr>
        <w:pStyle w:val="bh2"/>
        <w:numPr>
          <w:ilvl w:val="2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 w:rsidRPr="0014669C">
        <w:rPr>
          <w:rFonts w:ascii="Calibri" w:hAnsi="Calibri"/>
          <w:sz w:val="22"/>
          <w:szCs w:val="22"/>
          <w:u w:val="none"/>
        </w:rPr>
        <w:t xml:space="preserve">zvážení každého </w:t>
      </w:r>
      <w:r w:rsidR="00CA08EC">
        <w:rPr>
          <w:rFonts w:ascii="Calibri" w:hAnsi="Calibri"/>
          <w:sz w:val="22"/>
          <w:szCs w:val="22"/>
          <w:u w:val="none"/>
        </w:rPr>
        <w:t>železničního v</w:t>
      </w:r>
      <w:r w:rsidR="00CA08EC" w:rsidRPr="0014669C">
        <w:rPr>
          <w:rFonts w:ascii="Calibri" w:hAnsi="Calibri"/>
          <w:sz w:val="22"/>
          <w:szCs w:val="22"/>
          <w:u w:val="none"/>
        </w:rPr>
        <w:t xml:space="preserve">ozu </w:t>
      </w:r>
      <w:r w:rsidR="00314147">
        <w:rPr>
          <w:rFonts w:ascii="Calibri" w:hAnsi="Calibri"/>
          <w:sz w:val="22"/>
          <w:szCs w:val="22"/>
          <w:u w:val="none"/>
        </w:rPr>
        <w:t xml:space="preserve">na </w:t>
      </w:r>
      <w:r w:rsidR="00C62D9D">
        <w:rPr>
          <w:rFonts w:ascii="Calibri" w:hAnsi="Calibri"/>
          <w:sz w:val="22"/>
          <w:szCs w:val="22"/>
          <w:u w:val="none"/>
        </w:rPr>
        <w:t xml:space="preserve">váze v areálu Prodávajícího </w:t>
      </w:r>
      <w:r w:rsidRPr="0014669C">
        <w:rPr>
          <w:rFonts w:ascii="Calibri" w:hAnsi="Calibri"/>
          <w:sz w:val="22"/>
          <w:szCs w:val="22"/>
          <w:u w:val="none"/>
        </w:rPr>
        <w:t xml:space="preserve">za cenu 137,94 Kč včetně DPH, přičemž v takovém </w:t>
      </w:r>
      <w:r w:rsidR="00EA05EA">
        <w:rPr>
          <w:rFonts w:ascii="Calibri" w:hAnsi="Calibri"/>
          <w:sz w:val="22"/>
          <w:szCs w:val="22"/>
          <w:u w:val="none"/>
        </w:rPr>
        <w:t xml:space="preserve">případě </w:t>
      </w:r>
      <w:r w:rsidRPr="0014669C">
        <w:rPr>
          <w:rFonts w:ascii="Calibri" w:hAnsi="Calibri"/>
          <w:sz w:val="22"/>
          <w:szCs w:val="22"/>
          <w:u w:val="none"/>
        </w:rPr>
        <w:t xml:space="preserve">bude </w:t>
      </w:r>
      <w:r w:rsidR="00EA05EA">
        <w:rPr>
          <w:rFonts w:ascii="Calibri" w:hAnsi="Calibri"/>
          <w:sz w:val="22"/>
          <w:szCs w:val="22"/>
          <w:u w:val="none"/>
        </w:rPr>
        <w:t xml:space="preserve">Kupujícímu </w:t>
      </w:r>
      <w:r w:rsidRPr="0014669C">
        <w:rPr>
          <w:rFonts w:ascii="Calibri" w:hAnsi="Calibri"/>
          <w:sz w:val="22"/>
          <w:szCs w:val="22"/>
          <w:u w:val="none"/>
        </w:rPr>
        <w:t xml:space="preserve">vystaven doklad o zjištěné hmotnosti </w:t>
      </w:r>
      <w:r w:rsidR="00EA05EA">
        <w:rPr>
          <w:rFonts w:ascii="Calibri" w:hAnsi="Calibri"/>
          <w:sz w:val="22"/>
          <w:szCs w:val="22"/>
          <w:u w:val="none"/>
        </w:rPr>
        <w:t>v</w:t>
      </w:r>
      <w:r w:rsidRPr="0014669C">
        <w:rPr>
          <w:rFonts w:ascii="Calibri" w:hAnsi="Calibri"/>
          <w:sz w:val="22"/>
          <w:szCs w:val="22"/>
          <w:u w:val="none"/>
        </w:rPr>
        <w:t>ozu (vážní lístek) za cenu 67,76 Kč včetně DPH za každý jednotlivý vystavený doklad;</w:t>
      </w:r>
      <w:r w:rsidR="00CA08EC">
        <w:rPr>
          <w:rFonts w:ascii="Calibri" w:hAnsi="Calibri"/>
          <w:sz w:val="22"/>
          <w:szCs w:val="22"/>
          <w:u w:val="none"/>
        </w:rPr>
        <w:t xml:space="preserve"> </w:t>
      </w:r>
    </w:p>
    <w:p w14:paraId="7A6ACD81" w14:textId="15BADCA1" w:rsidR="0014669C" w:rsidRPr="0014669C" w:rsidRDefault="0014669C" w:rsidP="00EA05EA">
      <w:pPr>
        <w:pStyle w:val="bh2"/>
        <w:numPr>
          <w:ilvl w:val="2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 w:rsidRPr="0014669C">
        <w:rPr>
          <w:rFonts w:ascii="Calibri" w:hAnsi="Calibri"/>
          <w:sz w:val="22"/>
          <w:szCs w:val="22"/>
          <w:u w:val="none"/>
        </w:rPr>
        <w:t xml:space="preserve">cena ve výši 895,40 Kč včetně DPH za služby zaměstnanců </w:t>
      </w:r>
      <w:r w:rsidR="00EA05EA">
        <w:rPr>
          <w:rFonts w:ascii="Calibri" w:hAnsi="Calibri"/>
          <w:sz w:val="22"/>
          <w:szCs w:val="22"/>
          <w:u w:val="none"/>
        </w:rPr>
        <w:t>Prodávajícího</w:t>
      </w:r>
      <w:r w:rsidRPr="0014669C">
        <w:rPr>
          <w:rFonts w:ascii="Calibri" w:hAnsi="Calibri"/>
          <w:sz w:val="22"/>
          <w:szCs w:val="22"/>
          <w:u w:val="none"/>
        </w:rPr>
        <w:t xml:space="preserve"> spočívající v manipulaci s</w:t>
      </w:r>
      <w:r w:rsidR="00EA05EA">
        <w:rPr>
          <w:rFonts w:ascii="Calibri" w:hAnsi="Calibri"/>
          <w:sz w:val="22"/>
          <w:szCs w:val="22"/>
          <w:u w:val="none"/>
        </w:rPr>
        <w:t> Předmětem prodeje</w:t>
      </w:r>
      <w:r w:rsidRPr="0014669C">
        <w:rPr>
          <w:rFonts w:ascii="Calibri" w:hAnsi="Calibri"/>
          <w:sz w:val="22"/>
          <w:szCs w:val="22"/>
          <w:u w:val="none"/>
        </w:rPr>
        <w:t>, v jejich přesunu, naložení apod., a to za každých 15 minut práce</w:t>
      </w:r>
      <w:r w:rsidR="0093321E">
        <w:rPr>
          <w:rFonts w:ascii="Calibri" w:hAnsi="Calibri"/>
          <w:sz w:val="22"/>
          <w:szCs w:val="22"/>
          <w:u w:val="none"/>
        </w:rPr>
        <w:t xml:space="preserve"> zaměstnanců Prodávajícího</w:t>
      </w:r>
      <w:r w:rsidRPr="0014669C">
        <w:rPr>
          <w:rFonts w:ascii="Calibri" w:hAnsi="Calibri"/>
          <w:sz w:val="22"/>
          <w:szCs w:val="22"/>
          <w:u w:val="none"/>
        </w:rPr>
        <w:t>;</w:t>
      </w:r>
    </w:p>
    <w:p w14:paraId="2BE27C76" w14:textId="30D35D3A" w:rsidR="0014669C" w:rsidRDefault="0014669C" w:rsidP="0093321E">
      <w:pPr>
        <w:pStyle w:val="bh2"/>
        <w:numPr>
          <w:ilvl w:val="2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 w:rsidRPr="0014669C">
        <w:rPr>
          <w:rFonts w:ascii="Calibri" w:hAnsi="Calibri"/>
          <w:sz w:val="22"/>
          <w:szCs w:val="22"/>
          <w:u w:val="none"/>
        </w:rPr>
        <w:t xml:space="preserve">polep každého jednotlivého </w:t>
      </w:r>
      <w:r w:rsidR="0093321E">
        <w:rPr>
          <w:rFonts w:ascii="Calibri" w:hAnsi="Calibri"/>
          <w:sz w:val="22"/>
          <w:szCs w:val="22"/>
          <w:u w:val="none"/>
        </w:rPr>
        <w:t>v</w:t>
      </w:r>
      <w:r w:rsidRPr="0014669C">
        <w:rPr>
          <w:rFonts w:ascii="Calibri" w:hAnsi="Calibri"/>
          <w:sz w:val="22"/>
          <w:szCs w:val="22"/>
          <w:u w:val="none"/>
        </w:rPr>
        <w:t>ozu za cenu 5,50 Kč včetně DPH</w:t>
      </w:r>
      <w:r w:rsidR="0093321E">
        <w:rPr>
          <w:rFonts w:ascii="Calibri" w:hAnsi="Calibri"/>
          <w:sz w:val="22"/>
          <w:szCs w:val="22"/>
          <w:u w:val="none"/>
        </w:rPr>
        <w:t>;</w:t>
      </w:r>
    </w:p>
    <w:p w14:paraId="6A1E97AD" w14:textId="410AFD37" w:rsidR="0093321E" w:rsidRPr="0014669C" w:rsidRDefault="00B16D63" w:rsidP="0093321E">
      <w:pPr>
        <w:pStyle w:val="bh2"/>
        <w:numPr>
          <w:ilvl w:val="2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vyhotovení návratového listu za cenu </w:t>
      </w:r>
      <w:r w:rsidRPr="00B16D63">
        <w:rPr>
          <w:rFonts w:ascii="Calibri" w:hAnsi="Calibri"/>
          <w:sz w:val="22"/>
          <w:szCs w:val="22"/>
          <w:u w:val="none"/>
        </w:rPr>
        <w:t>108,9</w:t>
      </w:r>
      <w:r>
        <w:rPr>
          <w:rFonts w:ascii="Calibri" w:hAnsi="Calibri"/>
          <w:sz w:val="22"/>
          <w:szCs w:val="22"/>
          <w:u w:val="none"/>
        </w:rPr>
        <w:t>0 Kč včetně DPH.</w:t>
      </w:r>
    </w:p>
    <w:p w14:paraId="4AAE1BBA" w14:textId="66981864" w:rsidR="00D24381" w:rsidRDefault="00D24381" w:rsidP="009D7577">
      <w:pPr>
        <w:pStyle w:val="bh2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lastRenderedPageBreak/>
        <w:t xml:space="preserve">Veškeré poplatky </w:t>
      </w:r>
      <w:r w:rsidR="00BF0197">
        <w:rPr>
          <w:rFonts w:ascii="Calibri" w:hAnsi="Calibri"/>
          <w:sz w:val="22"/>
          <w:szCs w:val="22"/>
          <w:u w:val="none"/>
        </w:rPr>
        <w:t xml:space="preserve">za </w:t>
      </w:r>
      <w:r>
        <w:rPr>
          <w:rFonts w:ascii="Calibri" w:hAnsi="Calibri"/>
          <w:sz w:val="22"/>
          <w:szCs w:val="22"/>
          <w:u w:val="none"/>
        </w:rPr>
        <w:t xml:space="preserve">služby dle čl. IV. odst. </w:t>
      </w:r>
      <w:r w:rsidR="00BF0197">
        <w:rPr>
          <w:rFonts w:ascii="Calibri" w:hAnsi="Calibri"/>
          <w:sz w:val="22"/>
          <w:szCs w:val="22"/>
          <w:u w:val="none"/>
        </w:rPr>
        <w:t>6</w:t>
      </w:r>
      <w:r>
        <w:rPr>
          <w:rFonts w:ascii="Calibri" w:hAnsi="Calibri"/>
          <w:sz w:val="22"/>
          <w:szCs w:val="22"/>
          <w:u w:val="none"/>
        </w:rPr>
        <w:t xml:space="preserve"> této smlouvy budou </w:t>
      </w:r>
      <w:r w:rsidR="00A9384E">
        <w:rPr>
          <w:rFonts w:ascii="Calibri" w:hAnsi="Calibri"/>
          <w:sz w:val="22"/>
          <w:szCs w:val="22"/>
          <w:u w:val="none"/>
        </w:rPr>
        <w:t>Prodávajícím vyfakturovány do 10. dne v měsíci následujícím po měsíci, ve kterém došlo k poskytnutí těchto služeb Kupujícímu. Splatnost této pohledávky Prodávajícího činí 15 dnů ode dne vystavení faktury, nebude-li mezi Smluvními stranami sjednána jiná lhůta. Smluvní strany si zároveň mohou dodatečně sjednat jiný způsob fakturace těchto služeb, a to na základě písemné dohody Smluvních stran či uzavřením dodatku k této smlouvě.</w:t>
      </w:r>
    </w:p>
    <w:p w14:paraId="31B79104" w14:textId="36436DD5" w:rsidR="00482B61" w:rsidRPr="00314147" w:rsidRDefault="009636C8" w:rsidP="009D7577">
      <w:pPr>
        <w:pStyle w:val="bh2"/>
        <w:numPr>
          <w:ilvl w:val="1"/>
          <w:numId w:val="11"/>
        </w:numPr>
        <w:spacing w:before="120" w:line="276" w:lineRule="auto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Kontaktními osobami Prodávajícího </w:t>
      </w:r>
      <w:r w:rsidR="00973572">
        <w:rPr>
          <w:rFonts w:ascii="Calibri" w:hAnsi="Calibri"/>
          <w:sz w:val="22"/>
          <w:szCs w:val="22"/>
          <w:u w:val="none"/>
        </w:rPr>
        <w:t xml:space="preserve">pro zajištění přistavení Předmětu prodeje a veškerých výše uvedených služeb </w:t>
      </w:r>
      <w:r w:rsidR="00973572" w:rsidRPr="00314147">
        <w:rPr>
          <w:rFonts w:asciiTheme="minorHAnsi" w:hAnsiTheme="minorHAnsi" w:cstheme="minorHAnsi"/>
          <w:sz w:val="22"/>
          <w:szCs w:val="22"/>
          <w:u w:val="none"/>
        </w:rPr>
        <w:t xml:space="preserve">jsou </w:t>
      </w:r>
      <w:r w:rsidR="00314147" w:rsidRPr="00314147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>Rostislav Cybel na tel. č. +420 724 777 412 anebo Ing. Ondřej Sulek na tel. č. +420 725 650 471</w:t>
      </w:r>
      <w:r w:rsidR="00272B00" w:rsidRPr="00314147">
        <w:rPr>
          <w:rFonts w:asciiTheme="minorHAnsi" w:hAnsiTheme="minorHAnsi" w:cstheme="minorHAnsi"/>
          <w:sz w:val="22"/>
          <w:szCs w:val="22"/>
          <w:u w:val="none"/>
        </w:rPr>
        <w:t>.</w:t>
      </w:r>
    </w:p>
    <w:p w14:paraId="23F24612" w14:textId="41BF48ED" w:rsidR="00DD7097" w:rsidRDefault="00DD7097" w:rsidP="009D7577">
      <w:pPr>
        <w:pStyle w:val="bh2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Kupující se zavazuje, že Předmět prodeje musí být Kupujícím převzat a odvezen z areálu Dlužníka nejpozději do dne </w:t>
      </w:r>
      <w:r w:rsidR="00FA6753">
        <w:rPr>
          <w:rFonts w:ascii="Calibri" w:hAnsi="Calibri"/>
          <w:sz w:val="22"/>
          <w:szCs w:val="22"/>
          <w:u w:val="none"/>
        </w:rPr>
        <w:t>31</w:t>
      </w:r>
      <w:r w:rsidR="00172788" w:rsidRPr="00FA6753">
        <w:rPr>
          <w:rFonts w:ascii="Calibri" w:hAnsi="Calibri"/>
          <w:sz w:val="22"/>
          <w:szCs w:val="22"/>
          <w:u w:val="none"/>
        </w:rPr>
        <w:t xml:space="preserve">. </w:t>
      </w:r>
      <w:r w:rsidR="00FA6753">
        <w:rPr>
          <w:rFonts w:ascii="Calibri" w:hAnsi="Calibri"/>
          <w:sz w:val="22"/>
          <w:szCs w:val="22"/>
          <w:u w:val="none"/>
        </w:rPr>
        <w:t>7</w:t>
      </w:r>
      <w:r w:rsidR="00172788" w:rsidRPr="00FA6753">
        <w:rPr>
          <w:rFonts w:ascii="Calibri" w:hAnsi="Calibri"/>
          <w:sz w:val="22"/>
          <w:szCs w:val="22"/>
          <w:u w:val="none"/>
        </w:rPr>
        <w:t>. 2025.</w:t>
      </w:r>
      <w:r w:rsidR="00172788">
        <w:rPr>
          <w:rFonts w:ascii="Calibri" w:hAnsi="Calibri"/>
          <w:sz w:val="22"/>
          <w:szCs w:val="22"/>
          <w:u w:val="none"/>
        </w:rPr>
        <w:t xml:space="preserve"> Nedojde-li k odvozu Předmětu </w:t>
      </w:r>
      <w:r w:rsidR="00B4547C">
        <w:rPr>
          <w:rFonts w:ascii="Calibri" w:hAnsi="Calibri"/>
          <w:sz w:val="22"/>
          <w:szCs w:val="22"/>
          <w:u w:val="none"/>
        </w:rPr>
        <w:t xml:space="preserve">prodeje </w:t>
      </w:r>
      <w:r w:rsidR="00172788">
        <w:rPr>
          <w:rFonts w:ascii="Calibri" w:hAnsi="Calibri"/>
          <w:sz w:val="22"/>
          <w:szCs w:val="22"/>
          <w:u w:val="none"/>
        </w:rPr>
        <w:t>do tohoto termínu, odpovídá Kupující Prodávajícímu za jakoukoliv případnou škodu</w:t>
      </w:r>
      <w:r w:rsidR="00474E0F">
        <w:rPr>
          <w:rFonts w:ascii="Calibri" w:hAnsi="Calibri"/>
          <w:sz w:val="22"/>
          <w:szCs w:val="22"/>
          <w:u w:val="none"/>
        </w:rPr>
        <w:t>, tedy včetně bezdůvodného obohacení ve výši tržního skladného.</w:t>
      </w:r>
    </w:p>
    <w:p w14:paraId="6809E892" w14:textId="14E7601C" w:rsidR="00EF7B1A" w:rsidRPr="00FF3E6F" w:rsidRDefault="006D6911" w:rsidP="009D7577">
      <w:pPr>
        <w:pStyle w:val="bh1"/>
        <w:numPr>
          <w:ilvl w:val="0"/>
          <w:numId w:val="0"/>
        </w:numPr>
        <w:spacing w:before="360" w:line="276" w:lineRule="auto"/>
        <w:ind w:left="7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V.</w:t>
      </w:r>
    </w:p>
    <w:p w14:paraId="752A70D8" w14:textId="77777777" w:rsidR="00602389" w:rsidRDefault="00EF7B1A" w:rsidP="009D7577">
      <w:pPr>
        <w:pStyle w:val="bh1"/>
        <w:numPr>
          <w:ilvl w:val="1"/>
          <w:numId w:val="11"/>
        </w:numPr>
        <w:tabs>
          <w:tab w:val="num" w:pos="720"/>
        </w:tabs>
        <w:spacing w:before="120" w:line="276" w:lineRule="auto"/>
        <w:rPr>
          <w:rFonts w:asciiTheme="minorHAnsi" w:hAnsiTheme="minorHAnsi"/>
          <w:b w:val="0"/>
          <w:caps w:val="0"/>
          <w:sz w:val="22"/>
          <w:szCs w:val="22"/>
        </w:rPr>
      </w:pPr>
      <w:r w:rsidRPr="00602389">
        <w:rPr>
          <w:rFonts w:asciiTheme="minorHAnsi" w:hAnsiTheme="minorHAnsi"/>
          <w:b w:val="0"/>
          <w:caps w:val="0"/>
          <w:sz w:val="22"/>
          <w:szCs w:val="22"/>
        </w:rPr>
        <w:t>Dnem přechodu vlastnic</w:t>
      </w:r>
      <w:r w:rsidR="009421BE" w:rsidRPr="00602389">
        <w:rPr>
          <w:rFonts w:asciiTheme="minorHAnsi" w:hAnsiTheme="minorHAnsi"/>
          <w:b w:val="0"/>
          <w:caps w:val="0"/>
          <w:sz w:val="22"/>
          <w:szCs w:val="22"/>
        </w:rPr>
        <w:t>kého práva</w:t>
      </w:r>
      <w:r w:rsidRPr="00602389">
        <w:rPr>
          <w:rFonts w:asciiTheme="minorHAnsi" w:hAnsiTheme="minorHAnsi"/>
          <w:b w:val="0"/>
          <w:caps w:val="0"/>
          <w:sz w:val="22"/>
          <w:szCs w:val="22"/>
        </w:rPr>
        <w:t xml:space="preserve"> podle čl. </w:t>
      </w:r>
      <w:r w:rsidR="002B3AD6" w:rsidRPr="00602389">
        <w:rPr>
          <w:rFonts w:asciiTheme="minorHAnsi" w:hAnsiTheme="minorHAnsi"/>
          <w:b w:val="0"/>
          <w:caps w:val="0"/>
          <w:sz w:val="22"/>
          <w:szCs w:val="22"/>
        </w:rPr>
        <w:t>IV</w:t>
      </w:r>
      <w:r w:rsidRPr="00602389">
        <w:rPr>
          <w:rFonts w:asciiTheme="minorHAnsi" w:hAnsiTheme="minorHAnsi"/>
          <w:b w:val="0"/>
          <w:caps w:val="0"/>
          <w:sz w:val="22"/>
          <w:szCs w:val="22"/>
        </w:rPr>
        <w:t xml:space="preserve">. této </w:t>
      </w:r>
      <w:r w:rsidR="009421BE" w:rsidRPr="00602389">
        <w:rPr>
          <w:rFonts w:asciiTheme="minorHAnsi" w:hAnsiTheme="minorHAnsi"/>
          <w:b w:val="0"/>
          <w:caps w:val="0"/>
          <w:sz w:val="22"/>
          <w:szCs w:val="22"/>
        </w:rPr>
        <w:t>s</w:t>
      </w:r>
      <w:r w:rsidRPr="00602389">
        <w:rPr>
          <w:rFonts w:asciiTheme="minorHAnsi" w:hAnsiTheme="minorHAnsi"/>
          <w:b w:val="0"/>
          <w:caps w:val="0"/>
          <w:sz w:val="22"/>
          <w:szCs w:val="22"/>
        </w:rPr>
        <w:t xml:space="preserve">mlouvy přechází na Kupujícího též všechna práva a povinnosti vyplývající z vlastnictví k Předmětu </w:t>
      </w:r>
      <w:r w:rsidR="006D6911" w:rsidRPr="00602389">
        <w:rPr>
          <w:rFonts w:asciiTheme="minorHAnsi" w:hAnsiTheme="minorHAnsi"/>
          <w:b w:val="0"/>
          <w:caps w:val="0"/>
          <w:sz w:val="22"/>
          <w:szCs w:val="22"/>
        </w:rPr>
        <w:t>prodeje</w:t>
      </w:r>
      <w:r w:rsidRPr="00602389">
        <w:rPr>
          <w:rFonts w:asciiTheme="minorHAnsi" w:hAnsiTheme="minorHAnsi"/>
          <w:b w:val="0"/>
          <w:caps w:val="0"/>
          <w:sz w:val="22"/>
          <w:szCs w:val="22"/>
        </w:rPr>
        <w:t>.</w:t>
      </w:r>
      <w:r w:rsidR="001A1265" w:rsidRPr="00602389">
        <w:rPr>
          <w:rFonts w:asciiTheme="minorHAnsi" w:hAnsiTheme="minorHAnsi"/>
          <w:b w:val="0"/>
          <w:caps w:val="0"/>
          <w:sz w:val="22"/>
          <w:szCs w:val="22"/>
        </w:rPr>
        <w:t xml:space="preserve"> </w:t>
      </w:r>
    </w:p>
    <w:p w14:paraId="3AB8B265" w14:textId="514EA245" w:rsidR="00EF7B1A" w:rsidRPr="0020356B" w:rsidRDefault="00EF7B1A" w:rsidP="009D7577">
      <w:pPr>
        <w:pStyle w:val="bh1"/>
        <w:numPr>
          <w:ilvl w:val="1"/>
          <w:numId w:val="11"/>
        </w:numPr>
        <w:tabs>
          <w:tab w:val="num" w:pos="720"/>
        </w:tabs>
        <w:spacing w:before="120" w:line="276" w:lineRule="auto"/>
        <w:rPr>
          <w:rFonts w:asciiTheme="minorHAnsi" w:hAnsiTheme="minorHAnsi"/>
          <w:b w:val="0"/>
          <w:caps w:val="0"/>
          <w:sz w:val="22"/>
          <w:szCs w:val="22"/>
        </w:rPr>
      </w:pPr>
      <w:r w:rsidRPr="0020356B">
        <w:rPr>
          <w:rFonts w:asciiTheme="minorHAnsi" w:hAnsiTheme="minorHAnsi"/>
          <w:b w:val="0"/>
          <w:caps w:val="0"/>
          <w:sz w:val="22"/>
          <w:szCs w:val="22"/>
        </w:rPr>
        <w:t xml:space="preserve">Kupující bere na vědomí, že </w:t>
      </w:r>
      <w:r w:rsidR="006D6911">
        <w:rPr>
          <w:rFonts w:asciiTheme="minorHAnsi" w:hAnsiTheme="minorHAnsi"/>
          <w:b w:val="0"/>
          <w:caps w:val="0"/>
          <w:sz w:val="22"/>
          <w:szCs w:val="22"/>
        </w:rPr>
        <w:t>n</w:t>
      </w:r>
      <w:r>
        <w:rPr>
          <w:rFonts w:asciiTheme="minorHAnsi" w:hAnsiTheme="minorHAnsi"/>
          <w:b w:val="0"/>
          <w:caps w:val="0"/>
          <w:sz w:val="22"/>
          <w:szCs w:val="22"/>
        </w:rPr>
        <w:t xml:space="preserve">a </w:t>
      </w:r>
      <w:r w:rsidR="006D6911">
        <w:rPr>
          <w:rFonts w:asciiTheme="minorHAnsi" w:hAnsiTheme="minorHAnsi"/>
          <w:b w:val="0"/>
          <w:caps w:val="0"/>
          <w:sz w:val="22"/>
          <w:szCs w:val="22"/>
        </w:rPr>
        <w:t>P</w:t>
      </w:r>
      <w:r>
        <w:rPr>
          <w:rFonts w:asciiTheme="minorHAnsi" w:hAnsiTheme="minorHAnsi"/>
          <w:b w:val="0"/>
          <w:caps w:val="0"/>
          <w:sz w:val="22"/>
          <w:szCs w:val="22"/>
        </w:rPr>
        <w:t>ředmět prodeje není Prodávajícím Kupujícímu</w:t>
      </w:r>
      <w:r w:rsidRPr="0020356B">
        <w:rPr>
          <w:rFonts w:asciiTheme="minorHAnsi" w:hAnsiTheme="minorHAnsi"/>
          <w:b w:val="0"/>
          <w:caps w:val="0"/>
          <w:sz w:val="22"/>
          <w:szCs w:val="22"/>
        </w:rPr>
        <w:t xml:space="preserve"> poskytována záruka s ohledem na fakt, že Prodávající je </w:t>
      </w:r>
      <w:r w:rsidR="00B80125">
        <w:rPr>
          <w:rFonts w:asciiTheme="minorHAnsi" w:hAnsiTheme="minorHAnsi"/>
          <w:b w:val="0"/>
          <w:caps w:val="0"/>
          <w:sz w:val="22"/>
          <w:szCs w:val="22"/>
        </w:rPr>
        <w:t>i</w:t>
      </w:r>
      <w:r w:rsidRPr="0020356B">
        <w:rPr>
          <w:rFonts w:asciiTheme="minorHAnsi" w:hAnsiTheme="minorHAnsi"/>
          <w:b w:val="0"/>
          <w:caps w:val="0"/>
          <w:sz w:val="22"/>
          <w:szCs w:val="22"/>
        </w:rPr>
        <w:t>nsolvenční</w:t>
      </w:r>
      <w:r w:rsidR="00B80125">
        <w:rPr>
          <w:rFonts w:asciiTheme="minorHAnsi" w:hAnsiTheme="minorHAnsi"/>
          <w:b w:val="0"/>
          <w:caps w:val="0"/>
          <w:sz w:val="22"/>
          <w:szCs w:val="22"/>
        </w:rPr>
        <w:t>m</w:t>
      </w:r>
      <w:r w:rsidRPr="0020356B">
        <w:rPr>
          <w:rFonts w:asciiTheme="minorHAnsi" w:hAnsiTheme="minorHAnsi"/>
          <w:b w:val="0"/>
          <w:caps w:val="0"/>
          <w:sz w:val="22"/>
          <w:szCs w:val="22"/>
        </w:rPr>
        <w:t xml:space="preserve"> správce</w:t>
      </w:r>
      <w:r w:rsidR="00B80125">
        <w:rPr>
          <w:rFonts w:asciiTheme="minorHAnsi" w:hAnsiTheme="minorHAnsi"/>
          <w:b w:val="0"/>
          <w:caps w:val="0"/>
          <w:sz w:val="22"/>
          <w:szCs w:val="22"/>
        </w:rPr>
        <w:t>m</w:t>
      </w:r>
      <w:r w:rsidRPr="0020356B">
        <w:rPr>
          <w:rFonts w:asciiTheme="minorHAnsi" w:hAnsiTheme="minorHAnsi"/>
          <w:b w:val="0"/>
          <w:caps w:val="0"/>
          <w:sz w:val="22"/>
          <w:szCs w:val="22"/>
        </w:rPr>
        <w:t xml:space="preserve"> uzavírající</w:t>
      </w:r>
      <w:r w:rsidR="00BF0197">
        <w:rPr>
          <w:rFonts w:asciiTheme="minorHAnsi" w:hAnsiTheme="minorHAnsi"/>
          <w:b w:val="0"/>
          <w:caps w:val="0"/>
          <w:sz w:val="22"/>
          <w:szCs w:val="22"/>
        </w:rPr>
        <w:t>m</w:t>
      </w:r>
      <w:r w:rsidRPr="0020356B">
        <w:rPr>
          <w:rFonts w:asciiTheme="minorHAnsi" w:hAnsiTheme="minorHAnsi"/>
          <w:b w:val="0"/>
          <w:caps w:val="0"/>
          <w:sz w:val="22"/>
          <w:szCs w:val="22"/>
        </w:rPr>
        <w:t xml:space="preserve"> tuto </w:t>
      </w:r>
      <w:r w:rsidR="00C9502D">
        <w:rPr>
          <w:rFonts w:asciiTheme="minorHAnsi" w:hAnsiTheme="minorHAnsi"/>
          <w:b w:val="0"/>
          <w:caps w:val="0"/>
          <w:sz w:val="22"/>
          <w:szCs w:val="22"/>
        </w:rPr>
        <w:t>s</w:t>
      </w:r>
      <w:r w:rsidRPr="0020356B">
        <w:rPr>
          <w:rFonts w:asciiTheme="minorHAnsi" w:hAnsiTheme="minorHAnsi"/>
          <w:b w:val="0"/>
          <w:caps w:val="0"/>
          <w:sz w:val="22"/>
          <w:szCs w:val="22"/>
        </w:rPr>
        <w:t xml:space="preserve">mlouvu v rámci </w:t>
      </w:r>
      <w:r>
        <w:rPr>
          <w:rFonts w:asciiTheme="minorHAnsi" w:hAnsiTheme="minorHAnsi"/>
          <w:b w:val="0"/>
          <w:caps w:val="0"/>
          <w:sz w:val="22"/>
          <w:szCs w:val="22"/>
        </w:rPr>
        <w:t>zpeněžování majetkové podstaty D</w:t>
      </w:r>
      <w:r w:rsidRPr="0020356B">
        <w:rPr>
          <w:rFonts w:asciiTheme="minorHAnsi" w:hAnsiTheme="minorHAnsi"/>
          <w:b w:val="0"/>
          <w:caps w:val="0"/>
          <w:sz w:val="22"/>
          <w:szCs w:val="22"/>
        </w:rPr>
        <w:t>lužníka. Kupující se vzdává práva na uplatnění vad vůči Prodávajícímu.</w:t>
      </w:r>
      <w:r>
        <w:rPr>
          <w:rFonts w:asciiTheme="minorHAnsi" w:hAnsiTheme="minorHAnsi"/>
          <w:b w:val="0"/>
          <w:caps w:val="0"/>
          <w:sz w:val="22"/>
          <w:szCs w:val="22"/>
        </w:rPr>
        <w:t xml:space="preserve"> </w:t>
      </w:r>
    </w:p>
    <w:p w14:paraId="5AA0B118" w14:textId="63DE8E46" w:rsidR="00EF7B1A" w:rsidRPr="007F4B24" w:rsidRDefault="00EF7B1A" w:rsidP="009D7577">
      <w:pPr>
        <w:pStyle w:val="bh1"/>
        <w:numPr>
          <w:ilvl w:val="1"/>
          <w:numId w:val="11"/>
        </w:numPr>
        <w:tabs>
          <w:tab w:val="num" w:pos="720"/>
        </w:tabs>
        <w:spacing w:before="120" w:line="276" w:lineRule="auto"/>
        <w:rPr>
          <w:rFonts w:asciiTheme="minorHAnsi" w:hAnsiTheme="minorHAnsi"/>
          <w:b w:val="0"/>
          <w:caps w:val="0"/>
          <w:sz w:val="22"/>
          <w:szCs w:val="22"/>
        </w:rPr>
      </w:pPr>
      <w:r w:rsidRPr="007F4B24">
        <w:rPr>
          <w:rFonts w:asciiTheme="minorHAnsi" w:hAnsiTheme="minorHAnsi"/>
          <w:b w:val="0"/>
          <w:caps w:val="0"/>
          <w:sz w:val="22"/>
          <w:szCs w:val="22"/>
        </w:rPr>
        <w:t xml:space="preserve">Kupující prohlašuje, že si Předmět </w:t>
      </w:r>
      <w:r w:rsidR="006D6911">
        <w:rPr>
          <w:rFonts w:asciiTheme="minorHAnsi" w:hAnsiTheme="minorHAnsi"/>
          <w:b w:val="0"/>
          <w:caps w:val="0"/>
          <w:sz w:val="22"/>
          <w:szCs w:val="22"/>
        </w:rPr>
        <w:t>prodeje</w:t>
      </w:r>
      <w:r w:rsidRPr="007F4B24">
        <w:rPr>
          <w:rFonts w:asciiTheme="minorHAnsi" w:hAnsiTheme="minorHAnsi"/>
          <w:b w:val="0"/>
          <w:caps w:val="0"/>
          <w:sz w:val="22"/>
          <w:szCs w:val="22"/>
        </w:rPr>
        <w:t>, jeho součást</w:t>
      </w:r>
      <w:r w:rsidR="002C576B">
        <w:rPr>
          <w:rFonts w:asciiTheme="minorHAnsi" w:hAnsiTheme="minorHAnsi"/>
          <w:b w:val="0"/>
          <w:caps w:val="0"/>
          <w:sz w:val="22"/>
          <w:szCs w:val="22"/>
        </w:rPr>
        <w:t>i</w:t>
      </w:r>
      <w:r w:rsidRPr="007F4B24">
        <w:rPr>
          <w:rFonts w:asciiTheme="minorHAnsi" w:hAnsiTheme="minorHAnsi"/>
          <w:b w:val="0"/>
          <w:caps w:val="0"/>
          <w:sz w:val="22"/>
          <w:szCs w:val="22"/>
        </w:rPr>
        <w:t xml:space="preserve"> a příslušenství důkladně prohlédl, s jeho stavem a veškerými dokumenty týkajícími se Předmětu </w:t>
      </w:r>
      <w:r w:rsidR="006D6911">
        <w:rPr>
          <w:rFonts w:asciiTheme="minorHAnsi" w:hAnsiTheme="minorHAnsi"/>
          <w:b w:val="0"/>
          <w:caps w:val="0"/>
          <w:sz w:val="22"/>
          <w:szCs w:val="22"/>
        </w:rPr>
        <w:t>prodeje</w:t>
      </w:r>
      <w:r w:rsidRPr="007F4B24">
        <w:rPr>
          <w:rFonts w:asciiTheme="minorHAnsi" w:hAnsiTheme="minorHAnsi"/>
          <w:b w:val="0"/>
          <w:caps w:val="0"/>
          <w:sz w:val="22"/>
          <w:szCs w:val="22"/>
        </w:rPr>
        <w:t xml:space="preserve"> se důkladně seznámil, a to jak po právní, tak po faktické stránce, je mu znám současný stav Předmětu </w:t>
      </w:r>
      <w:r w:rsidR="006D6911">
        <w:rPr>
          <w:rFonts w:asciiTheme="minorHAnsi" w:hAnsiTheme="minorHAnsi"/>
          <w:b w:val="0"/>
          <w:caps w:val="0"/>
          <w:sz w:val="22"/>
          <w:szCs w:val="22"/>
        </w:rPr>
        <w:t>prodeje</w:t>
      </w:r>
      <w:r w:rsidRPr="007F4B24">
        <w:rPr>
          <w:rFonts w:asciiTheme="minorHAnsi" w:hAnsiTheme="minorHAnsi"/>
          <w:b w:val="0"/>
          <w:caps w:val="0"/>
          <w:sz w:val="22"/>
          <w:szCs w:val="22"/>
        </w:rPr>
        <w:t xml:space="preserve">, vůči tomuto nemá výhrad a na Předmětu </w:t>
      </w:r>
      <w:r w:rsidR="006D6911">
        <w:rPr>
          <w:rFonts w:asciiTheme="minorHAnsi" w:hAnsiTheme="minorHAnsi"/>
          <w:b w:val="0"/>
          <w:caps w:val="0"/>
          <w:sz w:val="22"/>
          <w:szCs w:val="22"/>
        </w:rPr>
        <w:t>prodeje</w:t>
      </w:r>
      <w:r w:rsidRPr="007F4B24">
        <w:rPr>
          <w:rFonts w:asciiTheme="minorHAnsi" w:hAnsiTheme="minorHAnsi"/>
          <w:b w:val="0"/>
          <w:caps w:val="0"/>
          <w:sz w:val="22"/>
          <w:szCs w:val="22"/>
        </w:rPr>
        <w:t xml:space="preserve"> neshledal žádné vady, a v tomto stavu, v jakém se nachází ke dni podpisu této </w:t>
      </w:r>
      <w:r w:rsidR="00DF34F4">
        <w:rPr>
          <w:rFonts w:asciiTheme="minorHAnsi" w:hAnsiTheme="minorHAnsi"/>
          <w:b w:val="0"/>
          <w:caps w:val="0"/>
          <w:sz w:val="22"/>
          <w:szCs w:val="22"/>
        </w:rPr>
        <w:t>s</w:t>
      </w:r>
      <w:r w:rsidRPr="007F4B24">
        <w:rPr>
          <w:rFonts w:asciiTheme="minorHAnsi" w:hAnsiTheme="minorHAnsi"/>
          <w:b w:val="0"/>
          <w:caps w:val="0"/>
          <w:sz w:val="22"/>
          <w:szCs w:val="22"/>
        </w:rPr>
        <w:t xml:space="preserve">mlouvy (jak stojí a leží), Předmět </w:t>
      </w:r>
      <w:r w:rsidR="006D6911">
        <w:rPr>
          <w:rFonts w:asciiTheme="minorHAnsi" w:hAnsiTheme="minorHAnsi"/>
          <w:b w:val="0"/>
          <w:caps w:val="0"/>
          <w:sz w:val="22"/>
          <w:szCs w:val="22"/>
        </w:rPr>
        <w:t>prodeje</w:t>
      </w:r>
      <w:r>
        <w:rPr>
          <w:rFonts w:asciiTheme="minorHAnsi" w:hAnsiTheme="minorHAnsi"/>
          <w:b w:val="0"/>
          <w:caps w:val="0"/>
          <w:sz w:val="22"/>
          <w:szCs w:val="22"/>
        </w:rPr>
        <w:t xml:space="preserve"> přijímá do svého vlastnictví</w:t>
      </w:r>
      <w:r w:rsidRPr="007F4B24">
        <w:rPr>
          <w:rFonts w:asciiTheme="minorHAnsi" w:hAnsiTheme="minorHAnsi"/>
          <w:b w:val="0"/>
          <w:caps w:val="0"/>
          <w:sz w:val="22"/>
          <w:szCs w:val="22"/>
        </w:rPr>
        <w:t xml:space="preserve"> s tím, že Prodávající za žádné případné vady Předmětu </w:t>
      </w:r>
      <w:r w:rsidR="006D6911">
        <w:rPr>
          <w:rFonts w:asciiTheme="minorHAnsi" w:hAnsiTheme="minorHAnsi"/>
          <w:b w:val="0"/>
          <w:caps w:val="0"/>
          <w:sz w:val="22"/>
          <w:szCs w:val="22"/>
        </w:rPr>
        <w:t>prodeje</w:t>
      </w:r>
      <w:r w:rsidRPr="007F4B24">
        <w:rPr>
          <w:rFonts w:asciiTheme="minorHAnsi" w:hAnsiTheme="minorHAnsi"/>
          <w:b w:val="0"/>
          <w:caps w:val="0"/>
          <w:sz w:val="22"/>
          <w:szCs w:val="22"/>
        </w:rPr>
        <w:t xml:space="preserve"> nebude odpovídat.</w:t>
      </w:r>
    </w:p>
    <w:p w14:paraId="61B6CED7" w14:textId="153194AE" w:rsidR="00EF7B1A" w:rsidRPr="00FF3E6F" w:rsidRDefault="00EF7B1A" w:rsidP="009D7577">
      <w:pPr>
        <w:pStyle w:val="bh2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 w:rsidRPr="006224B2">
        <w:rPr>
          <w:rFonts w:ascii="Calibri" w:hAnsi="Calibri"/>
          <w:sz w:val="22"/>
          <w:szCs w:val="22"/>
          <w:u w:val="none"/>
        </w:rPr>
        <w:t>Kupující prohlašuje, že se mu od Prodávající</w:t>
      </w:r>
      <w:r>
        <w:rPr>
          <w:rFonts w:ascii="Calibri" w:hAnsi="Calibri"/>
          <w:sz w:val="22"/>
          <w:szCs w:val="22"/>
          <w:u w:val="none"/>
        </w:rPr>
        <w:t>ho</w:t>
      </w:r>
      <w:r w:rsidRPr="006224B2">
        <w:rPr>
          <w:rFonts w:ascii="Calibri" w:hAnsi="Calibri"/>
          <w:sz w:val="22"/>
          <w:szCs w:val="22"/>
          <w:u w:val="none"/>
        </w:rPr>
        <w:t xml:space="preserve"> nedostalo jiných prohlášení o vlastnostech Předmětu </w:t>
      </w:r>
      <w:r w:rsidR="006D6911">
        <w:rPr>
          <w:rFonts w:ascii="Calibri" w:hAnsi="Calibri"/>
          <w:sz w:val="22"/>
          <w:szCs w:val="22"/>
          <w:u w:val="none"/>
        </w:rPr>
        <w:t>prodeje</w:t>
      </w:r>
      <w:r w:rsidRPr="006224B2">
        <w:rPr>
          <w:rFonts w:ascii="Calibri" w:hAnsi="Calibri"/>
          <w:sz w:val="22"/>
          <w:szCs w:val="22"/>
          <w:u w:val="none"/>
        </w:rPr>
        <w:t xml:space="preserve"> než těch, jež jsou vymezeny v této </w:t>
      </w:r>
      <w:r w:rsidR="00EF1873">
        <w:rPr>
          <w:rFonts w:ascii="Calibri" w:hAnsi="Calibri"/>
          <w:sz w:val="22"/>
          <w:szCs w:val="22"/>
          <w:u w:val="none"/>
        </w:rPr>
        <w:t>s</w:t>
      </w:r>
      <w:r w:rsidRPr="006224B2">
        <w:rPr>
          <w:rFonts w:ascii="Calibri" w:hAnsi="Calibri"/>
          <w:sz w:val="22"/>
          <w:szCs w:val="22"/>
          <w:u w:val="none"/>
        </w:rPr>
        <w:t xml:space="preserve">mlouvě, a zároveň že si Kupující nevymínil žádné jiné vlastnosti Předmětu </w:t>
      </w:r>
      <w:r w:rsidR="006D6911">
        <w:rPr>
          <w:rFonts w:ascii="Calibri" w:hAnsi="Calibri"/>
          <w:sz w:val="22"/>
          <w:szCs w:val="22"/>
          <w:u w:val="none"/>
        </w:rPr>
        <w:t>prodeje</w:t>
      </w:r>
      <w:r w:rsidRPr="006224B2">
        <w:rPr>
          <w:rFonts w:ascii="Calibri" w:hAnsi="Calibri"/>
          <w:sz w:val="22"/>
          <w:szCs w:val="22"/>
          <w:u w:val="none"/>
        </w:rPr>
        <w:t xml:space="preserve"> než ty, kte</w:t>
      </w:r>
      <w:r>
        <w:rPr>
          <w:rFonts w:ascii="Calibri" w:hAnsi="Calibri"/>
          <w:sz w:val="22"/>
          <w:szCs w:val="22"/>
          <w:u w:val="none"/>
        </w:rPr>
        <w:t xml:space="preserve">ré vyplývají z této </w:t>
      </w:r>
      <w:r w:rsidR="00EF1873">
        <w:rPr>
          <w:rFonts w:ascii="Calibri" w:hAnsi="Calibri"/>
          <w:sz w:val="22"/>
          <w:szCs w:val="22"/>
          <w:u w:val="none"/>
        </w:rPr>
        <w:t>s</w:t>
      </w:r>
      <w:r>
        <w:rPr>
          <w:rFonts w:ascii="Calibri" w:hAnsi="Calibri"/>
          <w:sz w:val="22"/>
          <w:szCs w:val="22"/>
          <w:u w:val="none"/>
        </w:rPr>
        <w:t>mlouvy a </w:t>
      </w:r>
      <w:r w:rsidRPr="006224B2">
        <w:rPr>
          <w:rFonts w:ascii="Calibri" w:hAnsi="Calibri"/>
          <w:sz w:val="22"/>
          <w:szCs w:val="22"/>
          <w:u w:val="none"/>
        </w:rPr>
        <w:t xml:space="preserve">současného stavu Předmětu </w:t>
      </w:r>
      <w:r w:rsidR="006D6911">
        <w:rPr>
          <w:rFonts w:ascii="Calibri" w:hAnsi="Calibri"/>
          <w:sz w:val="22"/>
          <w:szCs w:val="22"/>
          <w:u w:val="none"/>
        </w:rPr>
        <w:t>prodeje</w:t>
      </w:r>
      <w:r w:rsidRPr="006224B2">
        <w:rPr>
          <w:rFonts w:ascii="Calibri" w:hAnsi="Calibri"/>
          <w:sz w:val="22"/>
          <w:szCs w:val="22"/>
          <w:u w:val="none"/>
        </w:rPr>
        <w:t>, který je mu znám.</w:t>
      </w:r>
    </w:p>
    <w:p w14:paraId="3D2A083D" w14:textId="77777777" w:rsidR="00EF7B1A" w:rsidRDefault="00EF7B1A" w:rsidP="009D7577">
      <w:pPr>
        <w:pStyle w:val="bh2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>Kupující dále prohlašuje, že na sebe přebírá nebezpečí změny okolností.</w:t>
      </w:r>
    </w:p>
    <w:p w14:paraId="108AE8DA" w14:textId="2A219015" w:rsidR="00EF7B1A" w:rsidRPr="006224B2" w:rsidRDefault="00EF7B1A" w:rsidP="009D7577">
      <w:pPr>
        <w:pStyle w:val="bh2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 w:rsidRPr="006224B2">
        <w:rPr>
          <w:rFonts w:ascii="Calibri" w:hAnsi="Calibri"/>
          <w:sz w:val="22"/>
          <w:szCs w:val="22"/>
          <w:u w:val="none"/>
        </w:rPr>
        <w:t xml:space="preserve">S ohledem na výše uvedené a na základě učiněných zjištění Kupujícího se Smluvní strany výslovně dohodly na tom, že jakákoli dodatečná zjištění Kupujícího týkající se stavu Předmětu </w:t>
      </w:r>
      <w:r w:rsidR="006D6911">
        <w:rPr>
          <w:rFonts w:ascii="Calibri" w:hAnsi="Calibri"/>
          <w:sz w:val="22"/>
          <w:szCs w:val="22"/>
          <w:u w:val="none"/>
        </w:rPr>
        <w:t>prodeje</w:t>
      </w:r>
      <w:r w:rsidRPr="006224B2">
        <w:rPr>
          <w:rFonts w:ascii="Calibri" w:hAnsi="Calibri"/>
          <w:sz w:val="22"/>
          <w:szCs w:val="22"/>
          <w:u w:val="none"/>
        </w:rPr>
        <w:t xml:space="preserve"> nejsou důvodem pro odstoupení od této </w:t>
      </w:r>
      <w:r w:rsidR="006D1EA6">
        <w:rPr>
          <w:rFonts w:ascii="Calibri" w:hAnsi="Calibri"/>
          <w:sz w:val="22"/>
          <w:szCs w:val="22"/>
          <w:u w:val="none"/>
        </w:rPr>
        <w:t>s</w:t>
      </w:r>
      <w:r w:rsidRPr="006224B2">
        <w:rPr>
          <w:rFonts w:ascii="Calibri" w:hAnsi="Calibri"/>
          <w:sz w:val="22"/>
          <w:szCs w:val="22"/>
          <w:u w:val="none"/>
        </w:rPr>
        <w:t>mlouvy ani nezakládají Kupujícímu žádné pozdější nároky vůči Prodávajícímu. Kupující se zejména zavazuje, že nebude vůči Prodávajícímu uplatňovat žádné nároky z titulu odpovědnosti za vady ani nároky z titulu vzniku případné škody.</w:t>
      </w:r>
    </w:p>
    <w:p w14:paraId="3C139AC2" w14:textId="77777777" w:rsidR="00EF7B1A" w:rsidRPr="00FF3E6F" w:rsidRDefault="00EF7B1A" w:rsidP="009D7577">
      <w:pPr>
        <w:pStyle w:val="bh2"/>
        <w:keepNext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>Kupující dále prohlašuje, že:</w:t>
      </w:r>
    </w:p>
    <w:p w14:paraId="5724DAB8" w14:textId="0B945C82" w:rsidR="00EF7B1A" w:rsidRDefault="00EF7B1A" w:rsidP="009D7577">
      <w:pPr>
        <w:pStyle w:val="Level5CtrlShiftL5"/>
        <w:keepNext/>
        <w:tabs>
          <w:tab w:val="clear" w:pos="3289"/>
        </w:tabs>
        <w:spacing w:before="120" w:after="120" w:line="276" w:lineRule="auto"/>
        <w:ind w:left="127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 oprávněn tuto </w:t>
      </w:r>
      <w:r w:rsidR="004C0FCB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mlouvu uzavřít a nabýt </w:t>
      </w:r>
      <w:r w:rsidR="00FF0142">
        <w:rPr>
          <w:rFonts w:ascii="Calibri" w:hAnsi="Calibri"/>
          <w:sz w:val="22"/>
          <w:szCs w:val="22"/>
        </w:rPr>
        <w:t>vlastnické práv</w:t>
      </w:r>
      <w:r w:rsidR="00B4547C">
        <w:rPr>
          <w:rFonts w:ascii="Calibri" w:hAnsi="Calibri"/>
          <w:sz w:val="22"/>
          <w:szCs w:val="22"/>
        </w:rPr>
        <w:t>o</w:t>
      </w:r>
      <w:r w:rsidR="00FF0142">
        <w:rPr>
          <w:rFonts w:ascii="Calibri" w:hAnsi="Calibri"/>
          <w:sz w:val="22"/>
          <w:szCs w:val="22"/>
        </w:rPr>
        <w:t xml:space="preserve"> k </w:t>
      </w:r>
      <w:r>
        <w:rPr>
          <w:rFonts w:ascii="Calibri" w:hAnsi="Calibri"/>
          <w:sz w:val="22"/>
          <w:szCs w:val="22"/>
        </w:rPr>
        <w:t>Předmět</w:t>
      </w:r>
      <w:r w:rsidR="00FF0142">
        <w:rPr>
          <w:rFonts w:ascii="Calibri" w:hAnsi="Calibri"/>
          <w:sz w:val="22"/>
          <w:szCs w:val="22"/>
        </w:rPr>
        <w:t>u</w:t>
      </w:r>
      <w:r>
        <w:rPr>
          <w:rFonts w:ascii="Calibri" w:hAnsi="Calibri"/>
          <w:sz w:val="22"/>
          <w:szCs w:val="22"/>
        </w:rPr>
        <w:t xml:space="preserve"> </w:t>
      </w:r>
      <w:r w:rsidR="006D6911">
        <w:rPr>
          <w:rFonts w:ascii="Calibri" w:hAnsi="Calibri"/>
          <w:sz w:val="22"/>
          <w:szCs w:val="22"/>
        </w:rPr>
        <w:t>prodeje</w:t>
      </w:r>
      <w:r>
        <w:rPr>
          <w:rFonts w:ascii="Calibri" w:hAnsi="Calibri"/>
          <w:sz w:val="22"/>
          <w:szCs w:val="22"/>
        </w:rPr>
        <w:t xml:space="preserve"> podle ní;</w:t>
      </w:r>
    </w:p>
    <w:p w14:paraId="3BE7A14E" w14:textId="1AAC2931" w:rsidR="00EF7B1A" w:rsidRPr="00FF3E6F" w:rsidRDefault="00EF7B1A" w:rsidP="009D7577">
      <w:pPr>
        <w:pStyle w:val="Level5CtrlShiftL5"/>
        <w:tabs>
          <w:tab w:val="clear" w:pos="3289"/>
        </w:tabs>
        <w:spacing w:before="120" w:after="120" w:line="276" w:lineRule="auto"/>
        <w:ind w:left="127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nebude uzavřením této </w:t>
      </w:r>
      <w:r w:rsidR="004C0FCB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mlouvy porušen jakýkoli závazek Kupujícího; </w:t>
      </w:r>
    </w:p>
    <w:p w14:paraId="40240CB8" w14:textId="59B4FFA3" w:rsidR="00EF7B1A" w:rsidRPr="00FF3E6F" w:rsidRDefault="00EF7B1A" w:rsidP="009D7577">
      <w:pPr>
        <w:pStyle w:val="Level5CtrlShiftL5"/>
        <w:tabs>
          <w:tab w:val="clear" w:pos="3289"/>
        </w:tabs>
        <w:spacing w:before="120" w:after="120" w:line="276" w:lineRule="auto"/>
        <w:ind w:left="127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neexistuje žádná skutečnost, která by jakýmkoli způsobem omezovala řádné splnění závazků Kupujícího uvedených v této </w:t>
      </w:r>
      <w:r w:rsidR="004C0FCB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mlouvě a dosažení jejího účelu;</w:t>
      </w:r>
    </w:p>
    <w:p w14:paraId="4208D173" w14:textId="0FBFEAF5" w:rsidR="00EF7B1A" w:rsidRDefault="00EF7B1A" w:rsidP="009D7577">
      <w:pPr>
        <w:pStyle w:val="Level5CtrlShiftL5"/>
        <w:tabs>
          <w:tab w:val="clear" w:pos="3289"/>
        </w:tabs>
        <w:spacing w:before="120" w:after="120" w:line="276" w:lineRule="auto"/>
        <w:ind w:left="127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není osobou, která má zákaz nabývat majetek Dlužníka ve smyslu ustanovení</w:t>
      </w:r>
      <w:r>
        <w:rPr>
          <w:rFonts w:ascii="Calibri" w:hAnsi="Calibri"/>
          <w:sz w:val="22"/>
          <w:szCs w:val="22"/>
        </w:rPr>
        <w:br/>
        <w:t xml:space="preserve">§ 295 </w:t>
      </w:r>
      <w:r w:rsidR="004C0FCB">
        <w:rPr>
          <w:rFonts w:ascii="Calibri" w:hAnsi="Calibri"/>
          <w:sz w:val="22"/>
          <w:szCs w:val="22"/>
        </w:rPr>
        <w:t>Insolvenčního zákona</w:t>
      </w:r>
      <w:r>
        <w:rPr>
          <w:rFonts w:ascii="Calibri" w:hAnsi="Calibri"/>
          <w:sz w:val="22"/>
          <w:szCs w:val="22"/>
        </w:rPr>
        <w:t xml:space="preserve">, a </w:t>
      </w:r>
    </w:p>
    <w:p w14:paraId="6758041D" w14:textId="750E9E8D" w:rsidR="00EF7B1A" w:rsidRPr="00562315" w:rsidRDefault="00EF7B1A" w:rsidP="009D7577">
      <w:pPr>
        <w:pStyle w:val="Level5CtrlShiftL5"/>
        <w:tabs>
          <w:tab w:val="clear" w:pos="3289"/>
        </w:tabs>
        <w:spacing w:before="120" w:after="120" w:line="276" w:lineRule="auto"/>
        <w:ind w:left="1276"/>
        <w:rPr>
          <w:rFonts w:ascii="Calibri" w:hAnsi="Calibri"/>
          <w:sz w:val="22"/>
          <w:szCs w:val="22"/>
        </w:rPr>
      </w:pPr>
      <w:r w:rsidRPr="00C2621A">
        <w:rPr>
          <w:rFonts w:ascii="Calibri" w:hAnsi="Calibri"/>
          <w:sz w:val="22"/>
          <w:szCs w:val="22"/>
        </w:rPr>
        <w:t xml:space="preserve">že proti němu není vedeno exekuční řízení, soudní nebo správní výkon rozhodnutí nebo insolvenční řízení, přičemž zahájení takových řízení ani nehrozí, a </w:t>
      </w:r>
      <w:r>
        <w:rPr>
          <w:rFonts w:ascii="Calibri" w:hAnsi="Calibri"/>
          <w:sz w:val="22"/>
          <w:szCs w:val="22"/>
        </w:rPr>
        <w:t>Kupující může bez </w:t>
      </w:r>
      <w:r w:rsidRPr="00C2621A">
        <w:rPr>
          <w:rFonts w:ascii="Calibri" w:hAnsi="Calibri"/>
          <w:sz w:val="22"/>
          <w:szCs w:val="22"/>
        </w:rPr>
        <w:t>jakéhokoliv ome</w:t>
      </w:r>
      <w:r>
        <w:rPr>
          <w:rFonts w:ascii="Calibri" w:hAnsi="Calibri"/>
          <w:sz w:val="22"/>
          <w:szCs w:val="22"/>
        </w:rPr>
        <w:t>zení nakládat se svým majetkem,</w:t>
      </w:r>
      <w:r w:rsidRPr="00C2621A">
        <w:rPr>
          <w:rFonts w:ascii="Calibri" w:hAnsi="Calibri"/>
          <w:sz w:val="22"/>
          <w:szCs w:val="22"/>
        </w:rPr>
        <w:t xml:space="preserve"> uzavřít tuto </w:t>
      </w:r>
      <w:r w:rsidR="00404271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mlouvu</w:t>
      </w:r>
      <w:r w:rsidRPr="00C2621A">
        <w:rPr>
          <w:rFonts w:ascii="Calibri" w:hAnsi="Calibri"/>
          <w:sz w:val="22"/>
          <w:szCs w:val="22"/>
        </w:rPr>
        <w:t xml:space="preserve"> a </w:t>
      </w:r>
      <w:r>
        <w:rPr>
          <w:rFonts w:ascii="Calibri" w:hAnsi="Calibri"/>
          <w:sz w:val="22"/>
          <w:szCs w:val="22"/>
        </w:rPr>
        <w:t>nabýt k Předmětu koupě</w:t>
      </w:r>
      <w:r w:rsidRPr="00C2621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vlastnické právo </w:t>
      </w:r>
      <w:r w:rsidRPr="00562315">
        <w:rPr>
          <w:rFonts w:ascii="Calibri" w:hAnsi="Calibri"/>
          <w:sz w:val="22"/>
          <w:szCs w:val="22"/>
        </w:rPr>
        <w:t xml:space="preserve">a zavazuje se tato prohlášení udržovat v platnosti po celou dobu účinnosti této </w:t>
      </w:r>
      <w:r w:rsidR="00404271">
        <w:rPr>
          <w:rFonts w:ascii="Calibri" w:hAnsi="Calibri"/>
          <w:sz w:val="22"/>
          <w:szCs w:val="22"/>
        </w:rPr>
        <w:t>s</w:t>
      </w:r>
      <w:r w:rsidRPr="00562315">
        <w:rPr>
          <w:rFonts w:ascii="Calibri" w:hAnsi="Calibri"/>
          <w:sz w:val="22"/>
          <w:szCs w:val="22"/>
        </w:rPr>
        <w:t xml:space="preserve">mlouvy. </w:t>
      </w:r>
    </w:p>
    <w:p w14:paraId="36A2B67C" w14:textId="6ED42B00" w:rsidR="00EF7B1A" w:rsidRPr="0065704C" w:rsidRDefault="00EF7B1A" w:rsidP="009D7577">
      <w:pPr>
        <w:pStyle w:val="bh2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Kupující prohlašuje, že </w:t>
      </w:r>
      <w:r w:rsidRPr="00D41B0B">
        <w:rPr>
          <w:rFonts w:ascii="Calibri" w:hAnsi="Calibri"/>
          <w:sz w:val="22"/>
          <w:u w:val="none"/>
        </w:rPr>
        <w:t xml:space="preserve">při uzavření této </w:t>
      </w:r>
      <w:r w:rsidR="00404271">
        <w:rPr>
          <w:rFonts w:ascii="Calibri" w:hAnsi="Calibri"/>
          <w:sz w:val="22"/>
          <w:u w:val="none"/>
        </w:rPr>
        <w:t>s</w:t>
      </w:r>
      <w:r w:rsidRPr="00D41B0B">
        <w:rPr>
          <w:rFonts w:ascii="Calibri" w:hAnsi="Calibri"/>
          <w:sz w:val="22"/>
          <w:u w:val="none"/>
        </w:rPr>
        <w:t>mlouvy nejednal v tísni, rozrušení ani lehkomyslně</w:t>
      </w:r>
      <w:r w:rsidR="00737ACD">
        <w:rPr>
          <w:rFonts w:ascii="Calibri" w:hAnsi="Calibri"/>
          <w:sz w:val="22"/>
          <w:u w:val="none"/>
        </w:rPr>
        <w:t xml:space="preserve"> </w:t>
      </w:r>
      <w:r w:rsidRPr="002278B2">
        <w:rPr>
          <w:rFonts w:ascii="Calibri" w:hAnsi="Calibri"/>
          <w:sz w:val="22"/>
          <w:u w:val="none"/>
        </w:rPr>
        <w:t>a že vzájemná plnění</w:t>
      </w:r>
      <w:r w:rsidRPr="00062294">
        <w:rPr>
          <w:rFonts w:ascii="Calibri" w:hAnsi="Calibri"/>
          <w:sz w:val="22"/>
          <w:u w:val="none"/>
        </w:rPr>
        <w:t xml:space="preserve"> Smluvních stran </w:t>
      </w:r>
      <w:r>
        <w:rPr>
          <w:rFonts w:ascii="Calibri" w:hAnsi="Calibri"/>
          <w:sz w:val="22"/>
          <w:u w:val="none"/>
        </w:rPr>
        <w:t>dle </w:t>
      </w:r>
      <w:r w:rsidRPr="00062294">
        <w:rPr>
          <w:rFonts w:ascii="Calibri" w:hAnsi="Calibri"/>
          <w:sz w:val="22"/>
          <w:u w:val="none"/>
        </w:rPr>
        <w:t xml:space="preserve">této </w:t>
      </w:r>
      <w:r w:rsidR="00404271">
        <w:rPr>
          <w:rFonts w:ascii="Calibri" w:hAnsi="Calibri"/>
          <w:sz w:val="22"/>
          <w:u w:val="none"/>
        </w:rPr>
        <w:t>s</w:t>
      </w:r>
      <w:r w:rsidRPr="00062294">
        <w:rPr>
          <w:rFonts w:ascii="Calibri" w:hAnsi="Calibri"/>
          <w:sz w:val="22"/>
          <w:u w:val="none"/>
        </w:rPr>
        <w:t>mlouvy nejsou v hrubém nepoměru.</w:t>
      </w:r>
    </w:p>
    <w:p w14:paraId="2DE1B74C" w14:textId="68C0F08F" w:rsidR="00404271" w:rsidRDefault="00404271" w:rsidP="009D7577">
      <w:pPr>
        <w:pStyle w:val="bh1"/>
        <w:keepNext/>
        <w:numPr>
          <w:ilvl w:val="0"/>
          <w:numId w:val="0"/>
        </w:numPr>
        <w:spacing w:before="360" w:after="0" w:line="276" w:lineRule="auto"/>
        <w:ind w:left="720" w:hanging="7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VI.</w:t>
      </w:r>
    </w:p>
    <w:p w14:paraId="1B3F86BF" w14:textId="20374AD7" w:rsidR="00EF7B1A" w:rsidRPr="00FF3E6F" w:rsidRDefault="00EF7B1A" w:rsidP="009D7577">
      <w:pPr>
        <w:pStyle w:val="bh1"/>
        <w:keepNext/>
        <w:numPr>
          <w:ilvl w:val="0"/>
          <w:numId w:val="0"/>
        </w:numPr>
        <w:spacing w:before="0" w:line="276" w:lineRule="auto"/>
        <w:ind w:left="720" w:hanging="7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závěrečná UJEDNÁNÍ</w:t>
      </w:r>
    </w:p>
    <w:p w14:paraId="6F20FCBD" w14:textId="29FB4578" w:rsidR="00EF7B1A" w:rsidRPr="004D2B1E" w:rsidRDefault="00EF7B1A" w:rsidP="009D7577">
      <w:pPr>
        <w:pStyle w:val="bh2"/>
        <w:keepNext/>
        <w:numPr>
          <w:ilvl w:val="1"/>
          <w:numId w:val="15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 w:rsidRPr="004D2B1E">
        <w:rPr>
          <w:rFonts w:ascii="Calibri" w:hAnsi="Calibri"/>
          <w:sz w:val="22"/>
          <w:szCs w:val="22"/>
          <w:u w:val="none"/>
        </w:rPr>
        <w:t xml:space="preserve">Smluvní strany se zavazují poskytnout si vzájemnou součinnost nezbytnou pro naplnění účelu této </w:t>
      </w:r>
      <w:r w:rsidR="00404271">
        <w:rPr>
          <w:rFonts w:ascii="Calibri" w:hAnsi="Calibri"/>
          <w:sz w:val="22"/>
          <w:szCs w:val="22"/>
          <w:u w:val="none"/>
        </w:rPr>
        <w:t>s</w:t>
      </w:r>
      <w:r w:rsidRPr="004D2B1E">
        <w:rPr>
          <w:rFonts w:ascii="Calibri" w:hAnsi="Calibri"/>
          <w:sz w:val="22"/>
          <w:szCs w:val="22"/>
          <w:u w:val="none"/>
        </w:rPr>
        <w:t>mlouvy.</w:t>
      </w:r>
    </w:p>
    <w:p w14:paraId="5F8CD711" w14:textId="78718CCD" w:rsidR="00EF7B1A" w:rsidRPr="00306EE6" w:rsidRDefault="00EF7B1A" w:rsidP="009D7577">
      <w:pPr>
        <w:pStyle w:val="bno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</w:rPr>
      </w:pPr>
      <w:r w:rsidRPr="00306EE6">
        <w:rPr>
          <w:rFonts w:ascii="Calibri" w:hAnsi="Calibri"/>
          <w:sz w:val="22"/>
          <w:szCs w:val="22"/>
        </w:rPr>
        <w:t xml:space="preserve">Jakékoli oznámení, žádost či jiné sdělení, jež má být učiněno či dáno Smluvní straně dle této </w:t>
      </w:r>
      <w:r w:rsidR="00773050">
        <w:rPr>
          <w:rFonts w:ascii="Calibri" w:hAnsi="Calibri"/>
          <w:sz w:val="22"/>
          <w:szCs w:val="22"/>
        </w:rPr>
        <w:t>s</w:t>
      </w:r>
      <w:r w:rsidRPr="00306EE6">
        <w:rPr>
          <w:rFonts w:ascii="Calibri" w:hAnsi="Calibri"/>
          <w:sz w:val="22"/>
          <w:szCs w:val="22"/>
        </w:rPr>
        <w:t xml:space="preserve">mlouvy bude učiněno či dáno písemně. Toto oznámení, žádost či jiné sdělení bude, pokud z této </w:t>
      </w:r>
      <w:r w:rsidR="00773050">
        <w:rPr>
          <w:rFonts w:ascii="Calibri" w:hAnsi="Calibri"/>
          <w:sz w:val="22"/>
          <w:szCs w:val="22"/>
        </w:rPr>
        <w:t>s</w:t>
      </w:r>
      <w:r w:rsidRPr="00306EE6">
        <w:rPr>
          <w:rFonts w:ascii="Calibri" w:hAnsi="Calibri"/>
          <w:sz w:val="22"/>
          <w:szCs w:val="22"/>
        </w:rPr>
        <w:t>mlouvy nevyplývá jinak, považováno za řádně dané či učiněné druhé Smluvní straně, bude-li doru</w:t>
      </w:r>
      <w:r>
        <w:rPr>
          <w:rFonts w:ascii="Calibri" w:hAnsi="Calibri"/>
          <w:sz w:val="22"/>
          <w:szCs w:val="22"/>
        </w:rPr>
        <w:t>čeno</w:t>
      </w:r>
      <w:r w:rsidR="002E03DC">
        <w:rPr>
          <w:rFonts w:ascii="Calibri" w:hAnsi="Calibri"/>
          <w:sz w:val="22"/>
          <w:szCs w:val="22"/>
        </w:rPr>
        <w:t xml:space="preserve"> datovou schránkou,</w:t>
      </w:r>
      <w:r>
        <w:rPr>
          <w:rFonts w:ascii="Calibri" w:hAnsi="Calibri"/>
          <w:sz w:val="22"/>
          <w:szCs w:val="22"/>
        </w:rPr>
        <w:t xml:space="preserve"> osobně, doporučenou poštou nebo</w:t>
      </w:r>
      <w:r w:rsidRPr="00306EE6">
        <w:rPr>
          <w:rFonts w:ascii="Calibri" w:hAnsi="Calibri"/>
          <w:sz w:val="22"/>
          <w:szCs w:val="22"/>
        </w:rPr>
        <w:t xml:space="preserve"> kurýrní službou na dále uvedenou adresu příslušné Smluvní strany nebo na takovou jinou adresu, kterou tato příslušná Smluvní strana určí v oznámení zaslaném druhé Smluvní straně:</w:t>
      </w:r>
    </w:p>
    <w:p w14:paraId="3923A37C" w14:textId="77777777" w:rsidR="00EF7B1A" w:rsidRPr="00E417A8" w:rsidRDefault="00EF7B1A" w:rsidP="009D7577">
      <w:pPr>
        <w:pStyle w:val="bh3"/>
        <w:keepNext/>
        <w:numPr>
          <w:ilvl w:val="2"/>
          <w:numId w:val="11"/>
        </w:numPr>
        <w:spacing w:before="12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Prodávající</w:t>
      </w:r>
      <w:r w:rsidRPr="00E417A8">
        <w:rPr>
          <w:rFonts w:ascii="Calibri" w:hAnsi="Calibri"/>
          <w:sz w:val="22"/>
          <w:szCs w:val="22"/>
        </w:rPr>
        <w:t>:</w:t>
      </w:r>
    </w:p>
    <w:tbl>
      <w:tblPr>
        <w:tblW w:w="8327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50"/>
        <w:gridCol w:w="6477"/>
      </w:tblGrid>
      <w:tr w:rsidR="00EF7B1A" w:rsidRPr="00E417A8" w14:paraId="2415FDF4" w14:textId="77777777" w:rsidTr="00757A15">
        <w:tc>
          <w:tcPr>
            <w:tcW w:w="1850" w:type="dxa"/>
          </w:tcPr>
          <w:p w14:paraId="27438CA3" w14:textId="77777777" w:rsidR="00EF7B1A" w:rsidRPr="00E417A8" w:rsidRDefault="00EF7B1A" w:rsidP="009D7577">
            <w:pPr>
              <w:keepNext/>
              <w:spacing w:line="276" w:lineRule="auto"/>
              <w:rPr>
                <w:rFonts w:ascii="Calibri" w:hAnsi="Calibri"/>
              </w:rPr>
            </w:pPr>
            <w:r w:rsidRPr="00E417A8">
              <w:rPr>
                <w:rFonts w:ascii="Calibri" w:hAnsi="Calibri"/>
                <w:sz w:val="22"/>
                <w:szCs w:val="22"/>
              </w:rPr>
              <w:t>Adresa:</w:t>
            </w:r>
          </w:p>
        </w:tc>
        <w:tc>
          <w:tcPr>
            <w:tcW w:w="6477" w:type="dxa"/>
          </w:tcPr>
          <w:p w14:paraId="657712B8" w14:textId="29784E21" w:rsidR="00EF7B1A" w:rsidRPr="00544D80" w:rsidRDefault="00B327CF" w:rsidP="009D7577">
            <w:pPr>
              <w:keepNext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Černokostelecká 281/7</w:t>
            </w:r>
          </w:p>
        </w:tc>
      </w:tr>
      <w:tr w:rsidR="00EF7B1A" w:rsidRPr="00E417A8" w14:paraId="797B28D5" w14:textId="77777777" w:rsidTr="00757A15">
        <w:tc>
          <w:tcPr>
            <w:tcW w:w="1850" w:type="dxa"/>
          </w:tcPr>
          <w:p w14:paraId="7ABC3CB3" w14:textId="77777777" w:rsidR="00EF7B1A" w:rsidRPr="00E417A8" w:rsidRDefault="00EF7B1A" w:rsidP="009D7577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6477" w:type="dxa"/>
          </w:tcPr>
          <w:p w14:paraId="22718EAC" w14:textId="2668B161" w:rsidR="00EF7B1A" w:rsidRPr="00544D80" w:rsidRDefault="00B327CF" w:rsidP="009D7577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Praha 10</w:t>
            </w:r>
            <w:r w:rsidR="00EF7B1A" w:rsidRPr="00544D80">
              <w:rPr>
                <w:rFonts w:ascii="Calibri" w:hAnsi="Calibri"/>
                <w:sz w:val="22"/>
                <w:szCs w:val="22"/>
              </w:rPr>
              <w:t xml:space="preserve">, PSČ </w:t>
            </w:r>
            <w:r>
              <w:rPr>
                <w:rFonts w:ascii="Calibri" w:hAnsi="Calibri"/>
                <w:sz w:val="22"/>
                <w:szCs w:val="22"/>
              </w:rPr>
              <w:t>100 00</w:t>
            </w:r>
          </w:p>
        </w:tc>
      </w:tr>
    </w:tbl>
    <w:p w14:paraId="04DA771B" w14:textId="77777777" w:rsidR="00EF7B1A" w:rsidRPr="00B50641" w:rsidRDefault="00EF7B1A" w:rsidP="009D7577">
      <w:pPr>
        <w:pStyle w:val="bh3"/>
        <w:numPr>
          <w:ilvl w:val="2"/>
          <w:numId w:val="11"/>
        </w:numPr>
        <w:spacing w:before="12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Kupující</w:t>
      </w:r>
      <w:r w:rsidRPr="00B50641">
        <w:rPr>
          <w:rFonts w:ascii="Calibri" w:hAnsi="Calibri"/>
          <w:sz w:val="22"/>
          <w:szCs w:val="22"/>
        </w:rPr>
        <w:t>:</w:t>
      </w:r>
    </w:p>
    <w:tbl>
      <w:tblPr>
        <w:tblW w:w="8327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50"/>
        <w:gridCol w:w="6477"/>
      </w:tblGrid>
      <w:tr w:rsidR="00EF7B1A" w:rsidRPr="00E417A8" w14:paraId="501C72D2" w14:textId="77777777" w:rsidTr="00757A15">
        <w:tc>
          <w:tcPr>
            <w:tcW w:w="1850" w:type="dxa"/>
          </w:tcPr>
          <w:p w14:paraId="4C1806DF" w14:textId="77777777" w:rsidR="00EF7B1A" w:rsidRPr="00E417A8" w:rsidRDefault="00EF7B1A" w:rsidP="009D7577">
            <w:pPr>
              <w:spacing w:line="276" w:lineRule="auto"/>
              <w:rPr>
                <w:rFonts w:ascii="Calibri" w:hAnsi="Calibri"/>
              </w:rPr>
            </w:pPr>
            <w:r w:rsidRPr="00E417A8">
              <w:rPr>
                <w:rFonts w:ascii="Calibri" w:hAnsi="Calibri"/>
                <w:sz w:val="22"/>
                <w:szCs w:val="22"/>
              </w:rPr>
              <w:t>Adresa:</w:t>
            </w:r>
          </w:p>
        </w:tc>
        <w:tc>
          <w:tcPr>
            <w:tcW w:w="6477" w:type="dxa"/>
          </w:tcPr>
          <w:p w14:paraId="50CC7E77" w14:textId="0D56BDCB" w:rsidR="00EF7B1A" w:rsidRPr="00C14E34" w:rsidRDefault="00EF7B1A" w:rsidP="009D75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F7B1A" w:rsidRPr="00E417A8" w14:paraId="15162EF2" w14:textId="77777777" w:rsidTr="00757A15">
        <w:tc>
          <w:tcPr>
            <w:tcW w:w="1850" w:type="dxa"/>
          </w:tcPr>
          <w:p w14:paraId="6E6DC917" w14:textId="77777777" w:rsidR="00EF7B1A" w:rsidRPr="00E417A8" w:rsidRDefault="00EF7B1A" w:rsidP="009D7577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6477" w:type="dxa"/>
          </w:tcPr>
          <w:p w14:paraId="04C8594A" w14:textId="53BBC7B2" w:rsidR="00EF7B1A" w:rsidRPr="00C14E34" w:rsidRDefault="00EF7B1A" w:rsidP="009D7577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73BC25" w14:textId="77777777" w:rsidR="00C62D9D" w:rsidRDefault="00C62D9D" w:rsidP="00FA6753">
      <w:pPr>
        <w:pStyle w:val="bno"/>
        <w:spacing w:before="120" w:line="276" w:lineRule="auto"/>
        <w:ind w:left="0"/>
        <w:rPr>
          <w:rFonts w:ascii="Calibri" w:hAnsi="Calibri"/>
          <w:sz w:val="22"/>
          <w:szCs w:val="22"/>
        </w:rPr>
      </w:pPr>
    </w:p>
    <w:p w14:paraId="0F13C332" w14:textId="0DB3092D" w:rsidR="00EF7B1A" w:rsidRPr="00E417A8" w:rsidRDefault="00EF7B1A" w:rsidP="009D7577">
      <w:pPr>
        <w:pStyle w:val="bno"/>
        <w:spacing w:before="120" w:line="276" w:lineRule="auto"/>
        <w:rPr>
          <w:rFonts w:ascii="Calibri" w:hAnsi="Calibri"/>
          <w:sz w:val="22"/>
          <w:szCs w:val="22"/>
        </w:rPr>
      </w:pPr>
      <w:r w:rsidRPr="00E417A8">
        <w:rPr>
          <w:rFonts w:ascii="Calibri" w:hAnsi="Calibri"/>
          <w:sz w:val="22"/>
          <w:szCs w:val="22"/>
        </w:rPr>
        <w:t xml:space="preserve">Jakékoliv oznámení podle této </w:t>
      </w:r>
      <w:r w:rsidR="00955BD1">
        <w:rPr>
          <w:rFonts w:ascii="Calibri" w:hAnsi="Calibri"/>
          <w:sz w:val="22"/>
          <w:szCs w:val="22"/>
        </w:rPr>
        <w:t>s</w:t>
      </w:r>
      <w:r w:rsidRPr="00E417A8">
        <w:rPr>
          <w:rFonts w:ascii="Calibri" w:hAnsi="Calibri"/>
          <w:sz w:val="22"/>
          <w:szCs w:val="22"/>
        </w:rPr>
        <w:t>mlouvy bude považováno za doručené:</w:t>
      </w:r>
    </w:p>
    <w:p w14:paraId="5AC5270A" w14:textId="34430C26" w:rsidR="00961375" w:rsidRDefault="00961375" w:rsidP="009D7577">
      <w:pPr>
        <w:pStyle w:val="bh3"/>
        <w:numPr>
          <w:ilvl w:val="2"/>
          <w:numId w:val="13"/>
        </w:numPr>
        <w:spacing w:before="12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dnem doručení do datové schránky Smluvní strany;</w:t>
      </w:r>
    </w:p>
    <w:p w14:paraId="0434215F" w14:textId="5DBA9A7A" w:rsidR="00EF7B1A" w:rsidRPr="00E417A8" w:rsidRDefault="00EF7B1A" w:rsidP="009D7577">
      <w:pPr>
        <w:pStyle w:val="bh3"/>
        <w:numPr>
          <w:ilvl w:val="2"/>
          <w:numId w:val="13"/>
        </w:numPr>
        <w:spacing w:before="120" w:line="276" w:lineRule="auto"/>
        <w:rPr>
          <w:rFonts w:ascii="Calibri" w:hAnsi="Calibri"/>
          <w:sz w:val="22"/>
          <w:szCs w:val="22"/>
        </w:rPr>
      </w:pPr>
      <w:r w:rsidRPr="00E417A8">
        <w:rPr>
          <w:rFonts w:ascii="Calibri" w:hAnsi="Calibri"/>
          <w:sz w:val="22"/>
          <w:szCs w:val="22"/>
        </w:rPr>
        <w:t xml:space="preserve">dnem fyzického předání oznámení, je-li oznámení zasíláno prostřednictvím kurýra nebo doručováno osobně; nebo </w:t>
      </w:r>
    </w:p>
    <w:p w14:paraId="5EF0E292" w14:textId="77777777" w:rsidR="00EF7B1A" w:rsidRPr="00E417A8" w:rsidRDefault="00EF7B1A" w:rsidP="009D7577">
      <w:pPr>
        <w:pStyle w:val="bh3"/>
        <w:numPr>
          <w:ilvl w:val="2"/>
          <w:numId w:val="11"/>
        </w:numPr>
        <w:spacing w:before="120" w:line="276" w:lineRule="auto"/>
        <w:rPr>
          <w:rFonts w:ascii="Calibri" w:hAnsi="Calibri"/>
          <w:sz w:val="22"/>
          <w:szCs w:val="22"/>
        </w:rPr>
      </w:pPr>
      <w:r w:rsidRPr="00E417A8">
        <w:rPr>
          <w:rFonts w:ascii="Calibri" w:hAnsi="Calibri"/>
          <w:sz w:val="22"/>
          <w:szCs w:val="22"/>
        </w:rPr>
        <w:t>dnem doručení potvrzeným na doručence, je-li oznámení zasíláno doporučenou poštou; nebo</w:t>
      </w:r>
    </w:p>
    <w:p w14:paraId="5A30E98F" w14:textId="77777777" w:rsidR="00EF7B1A" w:rsidRPr="00E417A8" w:rsidRDefault="00EF7B1A" w:rsidP="009D7577">
      <w:pPr>
        <w:pStyle w:val="bh3"/>
        <w:numPr>
          <w:ilvl w:val="2"/>
          <w:numId w:val="11"/>
        </w:numPr>
        <w:spacing w:before="120" w:line="276" w:lineRule="auto"/>
        <w:rPr>
          <w:rFonts w:ascii="Calibri" w:hAnsi="Calibri"/>
          <w:sz w:val="22"/>
          <w:szCs w:val="22"/>
        </w:rPr>
      </w:pPr>
      <w:r w:rsidRPr="00E417A8">
        <w:rPr>
          <w:rFonts w:ascii="Calibri" w:hAnsi="Calibri"/>
          <w:sz w:val="22"/>
          <w:szCs w:val="22"/>
        </w:rPr>
        <w:t>dnem, kdy bude, v případě, že doručení výše uvedeným způsobem nebude z jakéhokoli důvodu možné, oznámení zasláno doporučenou poštou na adresu určenou shora uvedeným způsobem anebo na adresu zapsaného sídla příslušné Smluvní strany (bude-li odlišná), avšak k jeho převzetí z jakéhokoli důvodu nedojde, a to ani ve lhůtě tří (3) pracovních dnů od jeho uložení na příslušném poštovním úřadu.</w:t>
      </w:r>
    </w:p>
    <w:p w14:paraId="217CE9B8" w14:textId="77777777" w:rsidR="00EF7B1A" w:rsidRPr="007678EF" w:rsidRDefault="00EF7B1A" w:rsidP="009D7577">
      <w:pPr>
        <w:pStyle w:val="bh2"/>
        <w:tabs>
          <w:tab w:val="clear" w:pos="720"/>
        </w:tabs>
        <w:spacing w:before="120" w:line="276" w:lineRule="auto"/>
        <w:ind w:firstLine="0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lastRenderedPageBreak/>
        <w:t xml:space="preserve">Výše uvedené adresy </w:t>
      </w:r>
      <w:r w:rsidRPr="007678EF">
        <w:rPr>
          <w:rFonts w:ascii="Calibri" w:hAnsi="Calibri"/>
          <w:sz w:val="22"/>
          <w:szCs w:val="22"/>
          <w:u w:val="none"/>
        </w:rPr>
        <w:t>mohou být měněn</w:t>
      </w:r>
      <w:r>
        <w:rPr>
          <w:rFonts w:ascii="Calibri" w:hAnsi="Calibri"/>
          <w:sz w:val="22"/>
          <w:szCs w:val="22"/>
          <w:u w:val="none"/>
        </w:rPr>
        <w:t>y</w:t>
      </w:r>
      <w:r w:rsidRPr="007678EF">
        <w:rPr>
          <w:rFonts w:ascii="Calibri" w:hAnsi="Calibri"/>
          <w:sz w:val="22"/>
          <w:szCs w:val="22"/>
          <w:u w:val="none"/>
        </w:rPr>
        <w:t xml:space="preserve"> jednostranným písemným oznámením doručeným příslušnou Smluvní stranou druhé Smluvní straně s tím, že takováto změna se stane účinnou uplynutím deseti (10) pracovních dnů od doručení takového oznámení druhé Smluvní straně.</w:t>
      </w:r>
    </w:p>
    <w:p w14:paraId="501EF85B" w14:textId="7C71DFF8" w:rsidR="00EF7B1A" w:rsidRPr="00FF3E6F" w:rsidRDefault="00EF7B1A" w:rsidP="009D7577">
      <w:pPr>
        <w:pStyle w:val="bh2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V případě, že některé ustanovení této </w:t>
      </w:r>
      <w:r w:rsidR="00955BD1">
        <w:rPr>
          <w:rFonts w:ascii="Calibri" w:hAnsi="Calibri"/>
          <w:sz w:val="22"/>
          <w:szCs w:val="22"/>
          <w:u w:val="none"/>
        </w:rPr>
        <w:t>s</w:t>
      </w:r>
      <w:r>
        <w:rPr>
          <w:rFonts w:ascii="Calibri" w:hAnsi="Calibri"/>
          <w:sz w:val="22"/>
          <w:szCs w:val="22"/>
          <w:u w:val="none"/>
        </w:rPr>
        <w:t xml:space="preserve">mlouvy je nebo se stane v budoucnu neplatným, neúčinným či nevymahatelným nebo bude-li takovým příslušným orgánem shledáno, zůstávají ostatní ustanovení této </w:t>
      </w:r>
      <w:r w:rsidR="00955BD1">
        <w:rPr>
          <w:rFonts w:ascii="Calibri" w:hAnsi="Calibri"/>
          <w:sz w:val="22"/>
          <w:szCs w:val="22"/>
          <w:u w:val="none"/>
        </w:rPr>
        <w:t>s</w:t>
      </w:r>
      <w:r>
        <w:rPr>
          <w:rFonts w:ascii="Calibri" w:hAnsi="Calibri"/>
          <w:sz w:val="22"/>
          <w:szCs w:val="22"/>
          <w:u w:val="none"/>
        </w:rPr>
        <w:t>mlouvy v platnosti a účinnosti, pokud z povahy takového ustanovení nebo z jeho obsahu anebo z okolností, za nichž bylo uzavřeno</w:t>
      </w:r>
      <w:r w:rsidR="00961375">
        <w:rPr>
          <w:rFonts w:ascii="Calibri" w:hAnsi="Calibri"/>
          <w:sz w:val="22"/>
          <w:szCs w:val="22"/>
          <w:u w:val="none"/>
        </w:rPr>
        <w:t xml:space="preserve"> </w:t>
      </w:r>
      <w:r>
        <w:rPr>
          <w:rFonts w:ascii="Calibri" w:hAnsi="Calibri"/>
          <w:sz w:val="22"/>
          <w:szCs w:val="22"/>
          <w:u w:val="none"/>
        </w:rPr>
        <w:t xml:space="preserve">nevyplývá, že je nelze oddělit od ostatního obsahu této </w:t>
      </w:r>
      <w:r w:rsidR="00955BD1">
        <w:rPr>
          <w:rFonts w:ascii="Calibri" w:hAnsi="Calibri"/>
          <w:sz w:val="22"/>
          <w:szCs w:val="22"/>
          <w:u w:val="none"/>
        </w:rPr>
        <w:t>s</w:t>
      </w:r>
      <w:r>
        <w:rPr>
          <w:rFonts w:ascii="Calibri" w:hAnsi="Calibri"/>
          <w:sz w:val="22"/>
          <w:szCs w:val="22"/>
          <w:u w:val="none"/>
        </w:rPr>
        <w:t xml:space="preserve">mlouvy. Smluvní strany se zavazují nahradit neplatné, neúčinné nebo nevymahatelné ustanovení této </w:t>
      </w:r>
      <w:r w:rsidR="00955BD1">
        <w:rPr>
          <w:rFonts w:ascii="Calibri" w:hAnsi="Calibri"/>
          <w:sz w:val="22"/>
          <w:szCs w:val="22"/>
          <w:u w:val="none"/>
        </w:rPr>
        <w:t>s</w:t>
      </w:r>
      <w:r>
        <w:rPr>
          <w:rFonts w:ascii="Calibri" w:hAnsi="Calibri"/>
          <w:sz w:val="22"/>
          <w:szCs w:val="22"/>
          <w:u w:val="none"/>
        </w:rPr>
        <w:t xml:space="preserve">mlouvy ustanovením jiným, které svým obsahem a smyslem odpovídá nejlépe ustanovení původnímu a této </w:t>
      </w:r>
      <w:r w:rsidR="00955BD1">
        <w:rPr>
          <w:rFonts w:ascii="Calibri" w:hAnsi="Calibri"/>
          <w:sz w:val="22"/>
          <w:szCs w:val="22"/>
          <w:u w:val="none"/>
        </w:rPr>
        <w:t>s</w:t>
      </w:r>
      <w:r>
        <w:rPr>
          <w:rFonts w:ascii="Calibri" w:hAnsi="Calibri"/>
          <w:sz w:val="22"/>
          <w:szCs w:val="22"/>
          <w:u w:val="none"/>
        </w:rPr>
        <w:t>mlouvě jako celku.</w:t>
      </w:r>
    </w:p>
    <w:p w14:paraId="4F2AA3F5" w14:textId="37AA2FEB" w:rsidR="00EF7B1A" w:rsidRDefault="00961375" w:rsidP="009D7577">
      <w:pPr>
        <w:pStyle w:val="bh2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Tato smlouva se řídí právním řádem České republiky. </w:t>
      </w:r>
      <w:r w:rsidR="00EF7B1A">
        <w:rPr>
          <w:rFonts w:ascii="Calibri" w:hAnsi="Calibri"/>
          <w:sz w:val="22"/>
          <w:szCs w:val="22"/>
          <w:u w:val="none"/>
        </w:rPr>
        <w:t xml:space="preserve">V otázkách touto </w:t>
      </w:r>
      <w:r w:rsidR="00955BD1">
        <w:rPr>
          <w:rFonts w:ascii="Calibri" w:hAnsi="Calibri"/>
          <w:sz w:val="22"/>
          <w:szCs w:val="22"/>
          <w:u w:val="none"/>
        </w:rPr>
        <w:t>s</w:t>
      </w:r>
      <w:r w:rsidR="00EF7B1A">
        <w:rPr>
          <w:rFonts w:ascii="Calibri" w:hAnsi="Calibri"/>
          <w:sz w:val="22"/>
          <w:szCs w:val="22"/>
          <w:u w:val="none"/>
        </w:rPr>
        <w:t>mlouvou neupravených se použijí příslušná ustanovení právních předpisů České republiky.</w:t>
      </w:r>
      <w:r w:rsidR="0004566A">
        <w:rPr>
          <w:rFonts w:ascii="Calibri" w:hAnsi="Calibri"/>
          <w:sz w:val="22"/>
          <w:szCs w:val="22"/>
          <w:u w:val="none"/>
        </w:rPr>
        <w:t xml:space="preserve"> </w:t>
      </w:r>
      <w:r w:rsidR="004B7EB1">
        <w:rPr>
          <w:rFonts w:ascii="Calibri" w:hAnsi="Calibri"/>
          <w:sz w:val="22"/>
          <w:szCs w:val="22"/>
          <w:u w:val="none"/>
        </w:rPr>
        <w:t xml:space="preserve">Veškeré spory vyplývající z této smlouvy </w:t>
      </w:r>
      <w:r w:rsidR="00871244">
        <w:rPr>
          <w:rFonts w:ascii="Calibri" w:hAnsi="Calibri"/>
          <w:sz w:val="22"/>
          <w:szCs w:val="22"/>
          <w:u w:val="none"/>
        </w:rPr>
        <w:t>budou rozhodovány p</w:t>
      </w:r>
      <w:r w:rsidR="0004566A">
        <w:rPr>
          <w:rFonts w:ascii="Calibri" w:hAnsi="Calibri"/>
          <w:sz w:val="22"/>
          <w:szCs w:val="22"/>
          <w:u w:val="none"/>
        </w:rPr>
        <w:t>říslušným</w:t>
      </w:r>
      <w:r w:rsidR="00871244">
        <w:rPr>
          <w:rFonts w:ascii="Calibri" w:hAnsi="Calibri"/>
          <w:sz w:val="22"/>
          <w:szCs w:val="22"/>
          <w:u w:val="none"/>
        </w:rPr>
        <w:t>i</w:t>
      </w:r>
      <w:r w:rsidR="0004566A">
        <w:rPr>
          <w:rFonts w:ascii="Calibri" w:hAnsi="Calibri"/>
          <w:sz w:val="22"/>
          <w:szCs w:val="22"/>
          <w:u w:val="none"/>
        </w:rPr>
        <w:t xml:space="preserve"> soud</w:t>
      </w:r>
      <w:r w:rsidR="00871244">
        <w:rPr>
          <w:rFonts w:ascii="Calibri" w:hAnsi="Calibri"/>
          <w:sz w:val="22"/>
          <w:szCs w:val="22"/>
          <w:u w:val="none"/>
        </w:rPr>
        <w:t>y</w:t>
      </w:r>
      <w:r w:rsidR="0004566A">
        <w:rPr>
          <w:rFonts w:ascii="Calibri" w:hAnsi="Calibri"/>
          <w:sz w:val="22"/>
          <w:szCs w:val="22"/>
          <w:u w:val="none"/>
        </w:rPr>
        <w:t xml:space="preserve"> </w:t>
      </w:r>
      <w:r w:rsidR="00871244">
        <w:rPr>
          <w:rFonts w:ascii="Calibri" w:hAnsi="Calibri"/>
          <w:sz w:val="22"/>
          <w:szCs w:val="22"/>
          <w:u w:val="none"/>
        </w:rPr>
        <w:t>České republi</w:t>
      </w:r>
      <w:r>
        <w:rPr>
          <w:rFonts w:ascii="Calibri" w:hAnsi="Calibri"/>
          <w:sz w:val="22"/>
          <w:szCs w:val="22"/>
          <w:u w:val="none"/>
        </w:rPr>
        <w:t>ky.</w:t>
      </w:r>
      <w:r w:rsidR="00A10189">
        <w:rPr>
          <w:rFonts w:ascii="Calibri" w:hAnsi="Calibri"/>
          <w:sz w:val="22"/>
          <w:szCs w:val="22"/>
          <w:u w:val="none"/>
        </w:rPr>
        <w:t xml:space="preserve"> </w:t>
      </w:r>
    </w:p>
    <w:p w14:paraId="31E0D33C" w14:textId="16FD29E8" w:rsidR="00EF7B1A" w:rsidRPr="00FF3E6F" w:rsidRDefault="00EF7B1A" w:rsidP="009D7577">
      <w:pPr>
        <w:pStyle w:val="bh2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Tato </w:t>
      </w:r>
      <w:r w:rsidR="00342224">
        <w:rPr>
          <w:rFonts w:ascii="Calibri" w:hAnsi="Calibri"/>
          <w:sz w:val="22"/>
          <w:szCs w:val="22"/>
          <w:u w:val="none"/>
        </w:rPr>
        <w:t>s</w:t>
      </w:r>
      <w:r>
        <w:rPr>
          <w:rFonts w:ascii="Calibri" w:hAnsi="Calibri"/>
          <w:sz w:val="22"/>
          <w:szCs w:val="22"/>
          <w:u w:val="none"/>
        </w:rPr>
        <w:t xml:space="preserve">mlouva může být měněna a doplňována pouze dohodou Smluvních stran ve formě </w:t>
      </w:r>
      <w:r w:rsidR="00423197">
        <w:rPr>
          <w:rFonts w:ascii="Calibri" w:hAnsi="Calibri"/>
          <w:sz w:val="22"/>
          <w:szCs w:val="22"/>
          <w:u w:val="none"/>
        </w:rPr>
        <w:t xml:space="preserve">vzestupně číslovaných </w:t>
      </w:r>
      <w:r>
        <w:rPr>
          <w:rFonts w:ascii="Calibri" w:hAnsi="Calibri"/>
          <w:sz w:val="22"/>
          <w:szCs w:val="22"/>
          <w:u w:val="none"/>
        </w:rPr>
        <w:t>písemných dodatků.</w:t>
      </w:r>
    </w:p>
    <w:p w14:paraId="1914677C" w14:textId="648825FD" w:rsidR="00EF7B1A" w:rsidRDefault="00EF7B1A" w:rsidP="009D7577">
      <w:pPr>
        <w:pStyle w:val="bh2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Smluvní strany se dohodly, že tato </w:t>
      </w:r>
      <w:r w:rsidR="00342224">
        <w:rPr>
          <w:rFonts w:ascii="Calibri" w:hAnsi="Calibri"/>
          <w:sz w:val="22"/>
          <w:szCs w:val="22"/>
          <w:u w:val="none"/>
        </w:rPr>
        <w:t>s</w:t>
      </w:r>
      <w:r>
        <w:rPr>
          <w:rFonts w:ascii="Calibri" w:hAnsi="Calibri"/>
          <w:sz w:val="22"/>
          <w:szCs w:val="22"/>
          <w:u w:val="none"/>
        </w:rPr>
        <w:t xml:space="preserve">mlouva nahrazuje veškeré předchozí písemné a ústní dohody, smlouvy a ujednání Smluvních stran týkající se </w:t>
      </w:r>
      <w:r w:rsidR="00F173B2">
        <w:rPr>
          <w:rFonts w:ascii="Calibri" w:hAnsi="Calibri"/>
          <w:sz w:val="22"/>
          <w:szCs w:val="22"/>
          <w:u w:val="none"/>
        </w:rPr>
        <w:t>Předmětu prodeje</w:t>
      </w:r>
      <w:r>
        <w:rPr>
          <w:rFonts w:ascii="Calibri" w:hAnsi="Calibri"/>
          <w:sz w:val="22"/>
          <w:szCs w:val="22"/>
          <w:u w:val="none"/>
        </w:rPr>
        <w:t>, či </w:t>
      </w:r>
      <w:r w:rsidR="00F173B2">
        <w:rPr>
          <w:rFonts w:ascii="Calibri" w:hAnsi="Calibri"/>
          <w:sz w:val="22"/>
          <w:szCs w:val="22"/>
          <w:u w:val="none"/>
        </w:rPr>
        <w:t xml:space="preserve">s Předmětem </w:t>
      </w:r>
      <w:proofErr w:type="gramStart"/>
      <w:r w:rsidR="00F173B2">
        <w:rPr>
          <w:rFonts w:ascii="Calibri" w:hAnsi="Calibri"/>
          <w:sz w:val="22"/>
          <w:szCs w:val="22"/>
          <w:u w:val="none"/>
        </w:rPr>
        <w:t>prodeje</w:t>
      </w:r>
      <w:proofErr w:type="gramEnd"/>
      <w:r>
        <w:rPr>
          <w:rFonts w:ascii="Calibri" w:hAnsi="Calibri"/>
          <w:sz w:val="22"/>
          <w:szCs w:val="22"/>
          <w:u w:val="none"/>
        </w:rPr>
        <w:t xml:space="preserve"> jakkoliv související.</w:t>
      </w:r>
    </w:p>
    <w:p w14:paraId="3ED2CCD9" w14:textId="56265305" w:rsidR="00EF7B1A" w:rsidRPr="00FF3E6F" w:rsidRDefault="00EF7B1A" w:rsidP="009D7577">
      <w:pPr>
        <w:pStyle w:val="bh2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Tato </w:t>
      </w:r>
      <w:r w:rsidR="00342224">
        <w:rPr>
          <w:rFonts w:ascii="Calibri" w:hAnsi="Calibri"/>
          <w:sz w:val="22"/>
          <w:szCs w:val="22"/>
          <w:u w:val="none"/>
        </w:rPr>
        <w:t>s</w:t>
      </w:r>
      <w:r>
        <w:rPr>
          <w:rFonts w:ascii="Calibri" w:hAnsi="Calibri"/>
          <w:sz w:val="22"/>
          <w:szCs w:val="22"/>
          <w:u w:val="none"/>
        </w:rPr>
        <w:t>mlouva je vyhotovena ve dvou (2) vyhotoveních s platností originálu, přičemž každá ze Smluvních stran obdrží jedno (1) vyhotovení.</w:t>
      </w:r>
    </w:p>
    <w:p w14:paraId="380981A4" w14:textId="0CD0D545" w:rsidR="00EF7B1A" w:rsidRDefault="00EF7B1A" w:rsidP="009D7577">
      <w:pPr>
        <w:pStyle w:val="bh2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Tato </w:t>
      </w:r>
      <w:r w:rsidR="00B056C4">
        <w:rPr>
          <w:rFonts w:ascii="Calibri" w:hAnsi="Calibri"/>
          <w:sz w:val="22"/>
          <w:szCs w:val="22"/>
          <w:u w:val="none"/>
        </w:rPr>
        <w:t>s</w:t>
      </w:r>
      <w:r>
        <w:rPr>
          <w:rFonts w:ascii="Calibri" w:hAnsi="Calibri"/>
          <w:sz w:val="22"/>
          <w:szCs w:val="22"/>
          <w:u w:val="none"/>
        </w:rPr>
        <w:t>mlouva</w:t>
      </w:r>
      <w:r w:rsidR="00961375">
        <w:rPr>
          <w:rFonts w:ascii="Calibri" w:hAnsi="Calibri"/>
          <w:sz w:val="22"/>
          <w:szCs w:val="22"/>
          <w:u w:val="none"/>
        </w:rPr>
        <w:t xml:space="preserve"> nabývá platnosti a účinnosti</w:t>
      </w:r>
      <w:r w:rsidRPr="00980950">
        <w:rPr>
          <w:rFonts w:ascii="Calibri" w:hAnsi="Calibri"/>
          <w:sz w:val="22"/>
          <w:szCs w:val="22"/>
          <w:u w:val="none"/>
        </w:rPr>
        <w:t xml:space="preserve"> </w:t>
      </w:r>
      <w:r>
        <w:rPr>
          <w:rFonts w:ascii="Calibri" w:hAnsi="Calibri"/>
          <w:sz w:val="22"/>
          <w:szCs w:val="22"/>
          <w:u w:val="none"/>
        </w:rPr>
        <w:t xml:space="preserve">okamžikem </w:t>
      </w:r>
      <w:r w:rsidRPr="00980950">
        <w:rPr>
          <w:rFonts w:ascii="Calibri" w:hAnsi="Calibri"/>
          <w:sz w:val="22"/>
          <w:szCs w:val="22"/>
          <w:u w:val="none"/>
        </w:rPr>
        <w:t>jejího podpisu oběma Smluvními stranami</w:t>
      </w:r>
      <w:r>
        <w:rPr>
          <w:rFonts w:ascii="Calibri" w:hAnsi="Calibri"/>
          <w:sz w:val="22"/>
          <w:szCs w:val="22"/>
          <w:u w:val="none"/>
        </w:rPr>
        <w:t>.</w:t>
      </w:r>
    </w:p>
    <w:p w14:paraId="46BF51C1" w14:textId="083B555D" w:rsidR="00EF7B1A" w:rsidRDefault="00EF7B1A" w:rsidP="009D7577">
      <w:pPr>
        <w:pStyle w:val="bh2"/>
        <w:tabs>
          <w:tab w:val="clear" w:pos="720"/>
        </w:tabs>
        <w:spacing w:after="200" w:line="276" w:lineRule="auto"/>
        <w:ind w:left="0" w:firstLine="0"/>
        <w:rPr>
          <w:rFonts w:ascii="Calibri" w:hAnsi="Calibri"/>
          <w:sz w:val="22"/>
          <w:szCs w:val="22"/>
          <w:u w:val="none"/>
        </w:rPr>
      </w:pPr>
      <w:r w:rsidRPr="000438BC">
        <w:rPr>
          <w:rFonts w:ascii="Calibri" w:hAnsi="Calibri"/>
          <w:sz w:val="22"/>
          <w:szCs w:val="22"/>
          <w:u w:val="none"/>
        </w:rPr>
        <w:t xml:space="preserve">NA DŮKAZ TOHO, že Smluvní strany s obsahem této </w:t>
      </w:r>
      <w:r w:rsidR="00EE2D82">
        <w:rPr>
          <w:rFonts w:ascii="Calibri" w:hAnsi="Calibri"/>
          <w:sz w:val="22"/>
          <w:szCs w:val="22"/>
          <w:u w:val="none"/>
        </w:rPr>
        <w:t>s</w:t>
      </w:r>
      <w:r w:rsidRPr="000438BC">
        <w:rPr>
          <w:rFonts w:ascii="Calibri" w:hAnsi="Calibri"/>
          <w:sz w:val="22"/>
          <w:szCs w:val="22"/>
          <w:u w:val="none"/>
        </w:rPr>
        <w:t xml:space="preserve">mlouvy souhlasí, rozumí jí a zavazují se k jejímu plnění, připojují své podpisy a prohlašují, že tato </w:t>
      </w:r>
      <w:r w:rsidR="00EE2D82">
        <w:rPr>
          <w:rFonts w:ascii="Calibri" w:hAnsi="Calibri"/>
          <w:sz w:val="22"/>
          <w:szCs w:val="22"/>
          <w:u w:val="none"/>
        </w:rPr>
        <w:t>s</w:t>
      </w:r>
      <w:r w:rsidRPr="000438BC">
        <w:rPr>
          <w:rFonts w:ascii="Calibri" w:hAnsi="Calibri"/>
          <w:sz w:val="22"/>
          <w:szCs w:val="22"/>
          <w:u w:val="none"/>
        </w:rPr>
        <w:t>mlouva byla uzavřena podle jejich svobodné a vážné vůle prosté tísně, zejména tísně finanční</w:t>
      </w:r>
      <w:r w:rsidR="00C62D9D">
        <w:rPr>
          <w:rFonts w:ascii="Calibri" w:hAnsi="Calibri"/>
          <w:sz w:val="22"/>
          <w:szCs w:val="22"/>
          <w:u w:val="none"/>
        </w:rPr>
        <w:t>.</w:t>
      </w:r>
    </w:p>
    <w:p w14:paraId="7114E0D4" w14:textId="77777777" w:rsidR="00C62D9D" w:rsidRDefault="00C62D9D" w:rsidP="009D7577">
      <w:pPr>
        <w:pStyle w:val="bh2"/>
        <w:tabs>
          <w:tab w:val="clear" w:pos="720"/>
        </w:tabs>
        <w:spacing w:after="200" w:line="276" w:lineRule="auto"/>
        <w:ind w:left="0" w:firstLine="0"/>
        <w:rPr>
          <w:rFonts w:ascii="Calibri" w:hAnsi="Calibri"/>
          <w:sz w:val="22"/>
          <w:szCs w:val="22"/>
          <w:u w:val="non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EF7B1A" w14:paraId="5F87982E" w14:textId="77777777" w:rsidTr="00757A15">
        <w:tc>
          <w:tcPr>
            <w:tcW w:w="4605" w:type="dxa"/>
          </w:tcPr>
          <w:p w14:paraId="34B023D1" w14:textId="77777777" w:rsidR="00EF7B1A" w:rsidRPr="00C14E34" w:rsidRDefault="00EF7B1A" w:rsidP="00EA7E0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4E34">
              <w:rPr>
                <w:rFonts w:asciiTheme="minorHAnsi" w:hAnsiTheme="minorHAnsi" w:cstheme="minorHAnsi"/>
                <w:b/>
                <w:sz w:val="22"/>
                <w:szCs w:val="22"/>
              </w:rPr>
              <w:t>Prodávající:</w:t>
            </w:r>
          </w:p>
          <w:p w14:paraId="645AE66F" w14:textId="77777777" w:rsidR="00EF7B1A" w:rsidRPr="00C14E34" w:rsidRDefault="00EF7B1A" w:rsidP="00EA7E0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4E34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0E47248B" w14:textId="77777777" w:rsidR="00EF7B1A" w:rsidRPr="00C14E34" w:rsidRDefault="00EF7B1A" w:rsidP="00EA7E0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519168" w14:textId="6283EA5F" w:rsidR="00EF7B1A" w:rsidRPr="00C14E34" w:rsidRDefault="00EF7B1A" w:rsidP="00EA7E0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4E34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C14E34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0644235E" w14:textId="77777777" w:rsidR="00EF7B1A" w:rsidRPr="00C14E34" w:rsidRDefault="00EF7B1A" w:rsidP="00EA7E0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0D85CA" w14:textId="77777777" w:rsidR="00EF7B1A" w:rsidRPr="00C14E34" w:rsidRDefault="00EF7B1A" w:rsidP="00EA7E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4E34">
              <w:rPr>
                <w:rFonts w:asciiTheme="minorHAnsi" w:hAnsiTheme="minorHAnsi" w:cstheme="minorHAnsi"/>
                <w:sz w:val="22"/>
                <w:szCs w:val="22"/>
              </w:rPr>
              <w:t>______________________________</w:t>
            </w:r>
          </w:p>
          <w:p w14:paraId="5FBF3507" w14:textId="77777777" w:rsidR="00EF7B1A" w:rsidRPr="00C14E34" w:rsidRDefault="00EF7B1A" w:rsidP="00EA7E0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4E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TP Insolvence, v.o.s., </w:t>
            </w:r>
            <w:r w:rsidRPr="00C14E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insolvenční správce  </w:t>
            </w:r>
          </w:p>
          <w:p w14:paraId="45623C96" w14:textId="0509FF0D" w:rsidR="00EF7B1A" w:rsidRPr="00C14E34" w:rsidRDefault="00EF7B1A" w:rsidP="009D7577">
            <w:pPr>
              <w:pStyle w:val="Dl"/>
              <w:keepNext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4E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dlužníka </w:t>
            </w:r>
            <w:r w:rsidR="00B327CF" w:rsidRPr="00C14E34">
              <w:rPr>
                <w:rFonts w:asciiTheme="minorHAnsi" w:hAnsiTheme="minorHAnsi" w:cstheme="minorHAnsi"/>
                <w:b/>
                <w:sz w:val="22"/>
                <w:szCs w:val="22"/>
              </w:rPr>
              <w:t>Liberty Ostrava, a.s.</w:t>
            </w:r>
          </w:p>
          <w:p w14:paraId="64BB27AC" w14:textId="269B67E6" w:rsidR="00EF7B1A" w:rsidRPr="00C14E34" w:rsidRDefault="00C14E34" w:rsidP="009D7577">
            <w:pPr>
              <w:pStyle w:val="Dl"/>
              <w:keepNext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4E34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Pavel Indrák</w:t>
            </w:r>
            <w:r w:rsidR="00EF7B1A" w:rsidRPr="00C14E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="00125C62">
              <w:rPr>
                <w:rFonts w:asciiTheme="minorHAnsi" w:hAnsiTheme="minorHAnsi" w:cstheme="minorHAnsi"/>
                <w:sz w:val="22"/>
                <w:szCs w:val="22"/>
              </w:rPr>
              <w:t>ověření</w:t>
            </w:r>
            <w:r w:rsidRPr="00C14E34">
              <w:rPr>
                <w:rFonts w:asciiTheme="minorHAnsi" w:hAnsiTheme="minorHAnsi" w:cstheme="minorHAnsi"/>
                <w:sz w:val="22"/>
                <w:szCs w:val="22"/>
              </w:rPr>
              <w:t xml:space="preserve"> ze dne 11. 3. 2025</w:t>
            </w:r>
          </w:p>
          <w:p w14:paraId="7AEDE1E0" w14:textId="77777777" w:rsidR="00EF7B1A" w:rsidRPr="00C14E34" w:rsidRDefault="00EF7B1A" w:rsidP="009D7577">
            <w:pPr>
              <w:pStyle w:val="Dl"/>
              <w:keepNext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14E34">
              <w:rPr>
                <w:rFonts w:asciiTheme="minorHAnsi" w:hAnsiTheme="minorHAnsi" w:cstheme="minorHAnsi"/>
                <w:sz w:val="22"/>
                <w:szCs w:val="22"/>
              </w:rPr>
              <w:t>Místo: Ostrava</w:t>
            </w:r>
          </w:p>
          <w:p w14:paraId="12FF39E6" w14:textId="4BD12AFF" w:rsidR="00EF7B1A" w:rsidRPr="00C14E34" w:rsidRDefault="00EF7B1A" w:rsidP="00EA7E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4E34">
              <w:rPr>
                <w:rFonts w:asciiTheme="minorHAnsi" w:hAnsiTheme="minorHAnsi" w:cstheme="minorHAnsi"/>
                <w:sz w:val="22"/>
                <w:szCs w:val="22"/>
              </w:rPr>
              <w:t>Datum: ……………………202</w:t>
            </w:r>
            <w:r w:rsidR="00B327CF" w:rsidRPr="00C14E3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606" w:type="dxa"/>
          </w:tcPr>
          <w:p w14:paraId="645CF934" w14:textId="77777777" w:rsidR="00EF7B1A" w:rsidRPr="00C14E34" w:rsidRDefault="00EF7B1A" w:rsidP="00EA7E0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4E34">
              <w:rPr>
                <w:rFonts w:asciiTheme="minorHAnsi" w:hAnsiTheme="minorHAnsi" w:cstheme="minorHAnsi"/>
                <w:b/>
                <w:sz w:val="22"/>
                <w:szCs w:val="22"/>
              </w:rPr>
              <w:t>Kupující:</w:t>
            </w:r>
          </w:p>
          <w:p w14:paraId="5DD13920" w14:textId="77777777" w:rsidR="00EF7B1A" w:rsidRPr="00C14E34" w:rsidRDefault="00EF7B1A" w:rsidP="00EA7E0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89566B" w14:textId="77777777" w:rsidR="00EF7B1A" w:rsidRPr="00C14E34" w:rsidRDefault="00EF7B1A" w:rsidP="00EA7E0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C51FE3" w14:textId="77777777" w:rsidR="00EF7B1A" w:rsidRPr="00C14E34" w:rsidRDefault="00EF7B1A" w:rsidP="00EA7E0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651936" w14:textId="77777777" w:rsidR="00EF7B1A" w:rsidRPr="00C14E34" w:rsidRDefault="00EF7B1A" w:rsidP="00EA7E0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850CF9" w14:textId="77777777" w:rsidR="00EF7B1A" w:rsidRPr="00C14E34" w:rsidRDefault="00EF7B1A" w:rsidP="00EA7E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4E34">
              <w:rPr>
                <w:rFonts w:asciiTheme="minorHAnsi" w:hAnsiTheme="minorHAnsi" w:cstheme="minorHAnsi"/>
                <w:sz w:val="22"/>
                <w:szCs w:val="22"/>
              </w:rPr>
              <w:t>_____________________________</w:t>
            </w:r>
          </w:p>
          <w:p w14:paraId="6D65E7F5" w14:textId="3CCA4AA1" w:rsidR="00C40AD9" w:rsidRPr="00BA640B" w:rsidRDefault="00214AEB" w:rsidP="009D7577">
            <w:pPr>
              <w:pStyle w:val="Dl"/>
              <w:keepNext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Název/jméno:</w:t>
            </w:r>
          </w:p>
          <w:p w14:paraId="3E300587" w14:textId="61B16469" w:rsidR="00EF7B1A" w:rsidRPr="00C14E34" w:rsidRDefault="00EF7B1A" w:rsidP="009D7577">
            <w:pPr>
              <w:pStyle w:val="Dl"/>
              <w:keepNext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4E34">
              <w:rPr>
                <w:rFonts w:asciiTheme="minorHAnsi" w:hAnsiTheme="minorHAnsi" w:cstheme="minorHAnsi"/>
                <w:sz w:val="22"/>
                <w:szCs w:val="22"/>
              </w:rPr>
              <w:t xml:space="preserve">Místo: </w:t>
            </w:r>
          </w:p>
          <w:p w14:paraId="5350D852" w14:textId="3E5075AB" w:rsidR="00EF7B1A" w:rsidRPr="00C14E34" w:rsidRDefault="00EF7B1A" w:rsidP="00EA7E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4E34">
              <w:rPr>
                <w:rFonts w:asciiTheme="minorHAnsi" w:hAnsiTheme="minorHAnsi" w:cstheme="minorHAnsi"/>
                <w:sz w:val="22"/>
                <w:szCs w:val="22"/>
              </w:rPr>
              <w:t>Datum: ………………… 202</w:t>
            </w:r>
            <w:r w:rsidR="00B327CF" w:rsidRPr="00C14E3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</w:tbl>
    <w:p w14:paraId="29CF8153" w14:textId="77777777" w:rsidR="00DE69D5" w:rsidRDefault="00DE69D5" w:rsidP="00EA7E0B">
      <w:pPr>
        <w:spacing w:line="276" w:lineRule="auto"/>
      </w:pPr>
    </w:p>
    <w:p w14:paraId="0F900002" w14:textId="69C3E2B1" w:rsidR="00777225" w:rsidRPr="000C046C" w:rsidRDefault="000D41A5" w:rsidP="00EA7E0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046C">
        <w:rPr>
          <w:rFonts w:asciiTheme="minorHAnsi" w:hAnsiTheme="minorHAnsi" w:cstheme="minorHAnsi"/>
          <w:sz w:val="22"/>
          <w:szCs w:val="22"/>
        </w:rPr>
        <w:t xml:space="preserve">Přílohy: </w:t>
      </w:r>
      <w:r w:rsidR="00D63756" w:rsidRPr="000C046C">
        <w:rPr>
          <w:rFonts w:asciiTheme="minorHAnsi" w:hAnsiTheme="minorHAnsi" w:cstheme="minorHAnsi"/>
          <w:sz w:val="22"/>
          <w:szCs w:val="22"/>
        </w:rPr>
        <w:t xml:space="preserve">Kopie pověření ze dne 11. 3. 2025 </w:t>
      </w:r>
    </w:p>
    <w:sectPr w:rsidR="00777225" w:rsidRPr="000C046C" w:rsidSect="000C046C">
      <w:footerReference w:type="default" r:id="rId9"/>
      <w:pgSz w:w="11906" w:h="16838"/>
      <w:pgMar w:top="113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76FEB" w14:textId="77777777" w:rsidR="00BF5F3E" w:rsidRDefault="00BF5F3E" w:rsidP="00176E5A">
      <w:r>
        <w:separator/>
      </w:r>
    </w:p>
  </w:endnote>
  <w:endnote w:type="continuationSeparator" w:id="0">
    <w:p w14:paraId="26CF9135" w14:textId="77777777" w:rsidR="00BF5F3E" w:rsidRDefault="00BF5F3E" w:rsidP="0017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07E45" w14:textId="4D52B089" w:rsidR="00B327CF" w:rsidRDefault="00125C56" w:rsidP="008D5489"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 w:rsidR="008A092A">
      <w:rPr>
        <w:i/>
        <w:sz w:val="16"/>
      </w:rPr>
      <w:tab/>
    </w:r>
    <w:sdt>
      <w:sdtPr>
        <w:id w:val="250395305"/>
        <w:docPartObj>
          <w:docPartGallery w:val="Page Numbers (Top of Page)"/>
          <w:docPartUnique/>
        </w:docPartObj>
      </w:sdtPr>
      <w:sdtContent>
        <w:r w:rsidR="008A092A">
          <w:tab/>
        </w:r>
        <w:r w:rsidR="008A092A">
          <w:tab/>
        </w:r>
        <w:r w:rsidR="008A092A">
          <w:tab/>
        </w:r>
        <w:r w:rsidR="008A092A">
          <w:tab/>
        </w:r>
        <w:r w:rsidR="008A092A">
          <w:tab/>
        </w:r>
        <w:r w:rsidR="008A092A">
          <w:tab/>
        </w:r>
        <w:r w:rsidR="008A092A">
          <w:tab/>
        </w:r>
        <w:r w:rsidR="008A092A" w:rsidRPr="00F34DD0">
          <w:rPr>
            <w:sz w:val="20"/>
            <w:szCs w:val="20"/>
          </w:rPr>
          <w:t xml:space="preserve">Stránka </w:t>
        </w:r>
        <w:r w:rsidR="003E51C5" w:rsidRPr="00F34DD0">
          <w:rPr>
            <w:sz w:val="20"/>
            <w:szCs w:val="20"/>
          </w:rPr>
          <w:fldChar w:fldCharType="begin"/>
        </w:r>
        <w:r w:rsidR="008A092A" w:rsidRPr="00F34DD0">
          <w:rPr>
            <w:sz w:val="20"/>
            <w:szCs w:val="20"/>
          </w:rPr>
          <w:instrText xml:space="preserve"> PAGE </w:instrText>
        </w:r>
        <w:r w:rsidR="003E51C5" w:rsidRPr="00F34DD0">
          <w:rPr>
            <w:sz w:val="20"/>
            <w:szCs w:val="20"/>
          </w:rPr>
          <w:fldChar w:fldCharType="separate"/>
        </w:r>
        <w:r w:rsidR="00CB1551">
          <w:rPr>
            <w:noProof/>
            <w:sz w:val="20"/>
            <w:szCs w:val="20"/>
          </w:rPr>
          <w:t>2</w:t>
        </w:r>
        <w:r w:rsidR="003E51C5" w:rsidRPr="00F34DD0">
          <w:rPr>
            <w:sz w:val="20"/>
            <w:szCs w:val="20"/>
          </w:rPr>
          <w:fldChar w:fldCharType="end"/>
        </w:r>
        <w:r w:rsidR="008A092A" w:rsidRPr="00F34DD0">
          <w:rPr>
            <w:sz w:val="20"/>
            <w:szCs w:val="20"/>
          </w:rPr>
          <w:t xml:space="preserve"> z </w:t>
        </w:r>
        <w:r w:rsidR="003E51C5" w:rsidRPr="00F34DD0">
          <w:rPr>
            <w:sz w:val="20"/>
            <w:szCs w:val="20"/>
          </w:rPr>
          <w:fldChar w:fldCharType="begin"/>
        </w:r>
        <w:r w:rsidR="008A092A" w:rsidRPr="00F34DD0">
          <w:rPr>
            <w:sz w:val="20"/>
            <w:szCs w:val="20"/>
          </w:rPr>
          <w:instrText xml:space="preserve"> NUMPAGES  </w:instrText>
        </w:r>
        <w:r w:rsidR="003E51C5" w:rsidRPr="00F34DD0">
          <w:rPr>
            <w:sz w:val="20"/>
            <w:szCs w:val="20"/>
          </w:rPr>
          <w:fldChar w:fldCharType="separate"/>
        </w:r>
        <w:r w:rsidR="00CB1551">
          <w:rPr>
            <w:noProof/>
            <w:sz w:val="20"/>
            <w:szCs w:val="20"/>
          </w:rPr>
          <w:t>4</w:t>
        </w:r>
        <w:r w:rsidR="003E51C5" w:rsidRPr="00F34DD0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039AC" w14:textId="77777777" w:rsidR="00BF5F3E" w:rsidRDefault="00BF5F3E" w:rsidP="00176E5A">
      <w:r>
        <w:separator/>
      </w:r>
    </w:p>
  </w:footnote>
  <w:footnote w:type="continuationSeparator" w:id="0">
    <w:p w14:paraId="378D01A9" w14:textId="77777777" w:rsidR="00BF5F3E" w:rsidRDefault="00BF5F3E" w:rsidP="00176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C6BDE"/>
    <w:multiLevelType w:val="hybridMultilevel"/>
    <w:tmpl w:val="8F48240A"/>
    <w:lvl w:ilvl="0" w:tplc="55FC07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B5FAE"/>
    <w:multiLevelType w:val="hybridMultilevel"/>
    <w:tmpl w:val="A0BCC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77F5D"/>
    <w:multiLevelType w:val="hybridMultilevel"/>
    <w:tmpl w:val="C0D2D76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B85030"/>
    <w:multiLevelType w:val="hybridMultilevel"/>
    <w:tmpl w:val="31F84E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6F5569"/>
    <w:multiLevelType w:val="hybridMultilevel"/>
    <w:tmpl w:val="6C185BEA"/>
    <w:lvl w:ilvl="0" w:tplc="951E21E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color w:val="auto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B7718"/>
    <w:multiLevelType w:val="hybridMultilevel"/>
    <w:tmpl w:val="57D0559A"/>
    <w:lvl w:ilvl="0" w:tplc="951E21E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8618B"/>
    <w:multiLevelType w:val="hybridMultilevel"/>
    <w:tmpl w:val="9B64B266"/>
    <w:lvl w:ilvl="0" w:tplc="9C608F0E">
      <w:start w:val="4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D0398"/>
    <w:multiLevelType w:val="hybridMultilevel"/>
    <w:tmpl w:val="34FAE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662864"/>
    <w:multiLevelType w:val="multilevel"/>
    <w:tmpl w:val="8DB60D06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cs="Tahoma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Calibri" w:hint="default"/>
        <w:i w:val="0"/>
        <w:color w:val="auto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ahoma" w:hint="default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088" w:hanging="648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ahoma" w:hint="default"/>
      </w:rPr>
    </w:lvl>
  </w:abstractNum>
  <w:abstractNum w:abstractNumId="9" w15:restartNumberingAfterBreak="0">
    <w:nsid w:val="644B5618"/>
    <w:multiLevelType w:val="multilevel"/>
    <w:tmpl w:val="542EC016"/>
    <w:lvl w:ilvl="0">
      <w:start w:val="1"/>
      <w:numFmt w:val="upperRoman"/>
      <w:pStyle w:val="Level1CtrlShiftL1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>
      <w:start w:val="1"/>
      <w:numFmt w:val="decimal"/>
      <w:pStyle w:val="Level2CtrlShiftL2"/>
      <w:lvlText w:val="%1.%2"/>
      <w:lvlJc w:val="left"/>
      <w:pPr>
        <w:tabs>
          <w:tab w:val="num" w:pos="1247"/>
        </w:tabs>
        <w:ind w:left="1247" w:hanging="68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pStyle w:val="Level3CtrlShiftL3"/>
      <w:lvlText w:val="%1.%2.%3"/>
      <w:lvlJc w:val="left"/>
      <w:pPr>
        <w:tabs>
          <w:tab w:val="num" w:pos="2041"/>
        </w:tabs>
        <w:ind w:left="2041" w:hanging="794"/>
      </w:pPr>
      <w:rPr>
        <w:rFonts w:ascii="Verdana" w:hAnsi="Verdana" w:cs="Times New Roman" w:hint="default"/>
        <w:b/>
        <w:i w:val="0"/>
        <w:sz w:val="18"/>
      </w:rPr>
    </w:lvl>
    <w:lvl w:ilvl="3">
      <w:start w:val="1"/>
      <w:numFmt w:val="lowerRoman"/>
      <w:pStyle w:val="Level4CtrlShiftL4"/>
      <w:lvlText w:val="(%4)"/>
      <w:lvlJc w:val="left"/>
      <w:pPr>
        <w:tabs>
          <w:tab w:val="num" w:pos="2722"/>
        </w:tabs>
        <w:ind w:left="2722" w:hanging="681"/>
      </w:pPr>
      <w:rPr>
        <w:rFonts w:ascii="Verdana" w:hAnsi="Verdana" w:cs="Times New Roman" w:hint="default"/>
        <w:sz w:val="18"/>
      </w:rPr>
    </w:lvl>
    <w:lvl w:ilvl="4">
      <w:start w:val="1"/>
      <w:numFmt w:val="lowerLetter"/>
      <w:pStyle w:val="Level5CtrlShiftL5"/>
      <w:lvlText w:val="(%5)"/>
      <w:lvlJc w:val="left"/>
      <w:pPr>
        <w:tabs>
          <w:tab w:val="num" w:pos="3289"/>
        </w:tabs>
        <w:ind w:left="3289" w:hanging="567"/>
      </w:pPr>
      <w:rPr>
        <w:rFonts w:ascii="Calibri" w:hAnsi="Calibri" w:cs="Times New Roman" w:hint="default"/>
        <w:sz w:val="22"/>
        <w:szCs w:val="22"/>
      </w:rPr>
    </w:lvl>
    <w:lvl w:ilvl="5">
      <w:start w:val="1"/>
      <w:numFmt w:val="upperRoman"/>
      <w:pStyle w:val="Level6CtrlShiftL6"/>
      <w:lvlText w:val="(%6)"/>
      <w:lvlJc w:val="left"/>
      <w:pPr>
        <w:tabs>
          <w:tab w:val="num" w:pos="3969"/>
        </w:tabs>
        <w:ind w:left="3969" w:hanging="680"/>
      </w:pPr>
      <w:rPr>
        <w:rFonts w:ascii="Verdana" w:hAnsi="Verdana" w:cs="Times New Roman" w:hint="default"/>
        <w:sz w:val="18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10" w15:restartNumberingAfterBreak="0">
    <w:nsid w:val="751B4EB5"/>
    <w:multiLevelType w:val="hybridMultilevel"/>
    <w:tmpl w:val="74AE9BE8"/>
    <w:lvl w:ilvl="0" w:tplc="48D8FA2E">
      <w:start w:val="2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782D17AB"/>
    <w:multiLevelType w:val="hybridMultilevel"/>
    <w:tmpl w:val="5B3A4B2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95092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5753297">
    <w:abstractNumId w:val="0"/>
  </w:num>
  <w:num w:numId="3" w16cid:durableId="8245116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51066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73216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3826239">
    <w:abstractNumId w:val="5"/>
  </w:num>
  <w:num w:numId="7" w16cid:durableId="1838882185">
    <w:abstractNumId w:val="0"/>
  </w:num>
  <w:num w:numId="8" w16cid:durableId="958337448">
    <w:abstractNumId w:val="11"/>
  </w:num>
  <w:num w:numId="9" w16cid:durableId="1940989167">
    <w:abstractNumId w:val="4"/>
  </w:num>
  <w:num w:numId="10" w16cid:durableId="886985778">
    <w:abstractNumId w:val="6"/>
  </w:num>
  <w:num w:numId="11" w16cid:durableId="1464729917">
    <w:abstractNumId w:val="8"/>
  </w:num>
  <w:num w:numId="12" w16cid:durableId="484663377">
    <w:abstractNumId w:val="9"/>
  </w:num>
  <w:num w:numId="13" w16cid:durableId="5767898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59820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5168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88125977">
    <w:abstractNumId w:val="10"/>
  </w:num>
  <w:num w:numId="17" w16cid:durableId="63340169">
    <w:abstractNumId w:val="2"/>
  </w:num>
  <w:num w:numId="18" w16cid:durableId="413285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2A"/>
    <w:rsid w:val="00001852"/>
    <w:rsid w:val="000018AE"/>
    <w:rsid w:val="00012F66"/>
    <w:rsid w:val="00020CF6"/>
    <w:rsid w:val="000236CF"/>
    <w:rsid w:val="00026B1A"/>
    <w:rsid w:val="00027FA3"/>
    <w:rsid w:val="00035401"/>
    <w:rsid w:val="00037C2E"/>
    <w:rsid w:val="0004138E"/>
    <w:rsid w:val="00041847"/>
    <w:rsid w:val="00041F8D"/>
    <w:rsid w:val="0004566A"/>
    <w:rsid w:val="000556BE"/>
    <w:rsid w:val="00061921"/>
    <w:rsid w:val="0006507B"/>
    <w:rsid w:val="00076706"/>
    <w:rsid w:val="00091375"/>
    <w:rsid w:val="000925F1"/>
    <w:rsid w:val="0009459C"/>
    <w:rsid w:val="000953B9"/>
    <w:rsid w:val="00096ED5"/>
    <w:rsid w:val="00097FB3"/>
    <w:rsid w:val="000A15CC"/>
    <w:rsid w:val="000A3915"/>
    <w:rsid w:val="000B185C"/>
    <w:rsid w:val="000B51E6"/>
    <w:rsid w:val="000C01B0"/>
    <w:rsid w:val="000C046C"/>
    <w:rsid w:val="000C5071"/>
    <w:rsid w:val="000C7EEF"/>
    <w:rsid w:val="000D41A5"/>
    <w:rsid w:val="000E22AD"/>
    <w:rsid w:val="000E3B58"/>
    <w:rsid w:val="000F683E"/>
    <w:rsid w:val="0010694E"/>
    <w:rsid w:val="00110795"/>
    <w:rsid w:val="001131B4"/>
    <w:rsid w:val="00113D1E"/>
    <w:rsid w:val="001179CE"/>
    <w:rsid w:val="001222AC"/>
    <w:rsid w:val="00125C56"/>
    <w:rsid w:val="00125C62"/>
    <w:rsid w:val="0014669C"/>
    <w:rsid w:val="00152A42"/>
    <w:rsid w:val="001706C4"/>
    <w:rsid w:val="00172462"/>
    <w:rsid w:val="00172788"/>
    <w:rsid w:val="001727A1"/>
    <w:rsid w:val="00172FB0"/>
    <w:rsid w:val="00176E5A"/>
    <w:rsid w:val="0019163C"/>
    <w:rsid w:val="00191DD9"/>
    <w:rsid w:val="001A1265"/>
    <w:rsid w:val="001A50CA"/>
    <w:rsid w:val="001A554D"/>
    <w:rsid w:val="001B02C0"/>
    <w:rsid w:val="001C017A"/>
    <w:rsid w:val="001E1283"/>
    <w:rsid w:val="001E180E"/>
    <w:rsid w:val="001E1BD7"/>
    <w:rsid w:val="001F5196"/>
    <w:rsid w:val="00201878"/>
    <w:rsid w:val="00214AEB"/>
    <w:rsid w:val="00216229"/>
    <w:rsid w:val="00217D49"/>
    <w:rsid w:val="00223409"/>
    <w:rsid w:val="00232B62"/>
    <w:rsid w:val="00233E5B"/>
    <w:rsid w:val="002424E8"/>
    <w:rsid w:val="002504EE"/>
    <w:rsid w:val="00252019"/>
    <w:rsid w:val="00253713"/>
    <w:rsid w:val="002555C8"/>
    <w:rsid w:val="002601E7"/>
    <w:rsid w:val="00266ADF"/>
    <w:rsid w:val="00270168"/>
    <w:rsid w:val="00272B00"/>
    <w:rsid w:val="0027482B"/>
    <w:rsid w:val="00275B34"/>
    <w:rsid w:val="00284B24"/>
    <w:rsid w:val="00297FE1"/>
    <w:rsid w:val="002A00AD"/>
    <w:rsid w:val="002A2E52"/>
    <w:rsid w:val="002A3721"/>
    <w:rsid w:val="002A37D7"/>
    <w:rsid w:val="002A6937"/>
    <w:rsid w:val="002B3AD6"/>
    <w:rsid w:val="002C0CAB"/>
    <w:rsid w:val="002C576B"/>
    <w:rsid w:val="002D4A8D"/>
    <w:rsid w:val="002D5D2C"/>
    <w:rsid w:val="002D6DF7"/>
    <w:rsid w:val="002E03DC"/>
    <w:rsid w:val="002E3FD4"/>
    <w:rsid w:val="002E54FF"/>
    <w:rsid w:val="00306D64"/>
    <w:rsid w:val="003077C5"/>
    <w:rsid w:val="00310759"/>
    <w:rsid w:val="00312672"/>
    <w:rsid w:val="00314147"/>
    <w:rsid w:val="00315DEB"/>
    <w:rsid w:val="0031644E"/>
    <w:rsid w:val="00317C4F"/>
    <w:rsid w:val="00320B92"/>
    <w:rsid w:val="003352A5"/>
    <w:rsid w:val="00336910"/>
    <w:rsid w:val="00342224"/>
    <w:rsid w:val="003442DD"/>
    <w:rsid w:val="00344901"/>
    <w:rsid w:val="00346FF7"/>
    <w:rsid w:val="00350077"/>
    <w:rsid w:val="00352200"/>
    <w:rsid w:val="00352C77"/>
    <w:rsid w:val="00354FEB"/>
    <w:rsid w:val="003600F2"/>
    <w:rsid w:val="00362A06"/>
    <w:rsid w:val="003632D1"/>
    <w:rsid w:val="0036549C"/>
    <w:rsid w:val="0036615E"/>
    <w:rsid w:val="00367879"/>
    <w:rsid w:val="00370861"/>
    <w:rsid w:val="00373EC9"/>
    <w:rsid w:val="00383A38"/>
    <w:rsid w:val="0039123B"/>
    <w:rsid w:val="00395A68"/>
    <w:rsid w:val="003A028D"/>
    <w:rsid w:val="003A054E"/>
    <w:rsid w:val="003A3B57"/>
    <w:rsid w:val="003A4A02"/>
    <w:rsid w:val="003A552D"/>
    <w:rsid w:val="003A589F"/>
    <w:rsid w:val="003A647B"/>
    <w:rsid w:val="003B3C67"/>
    <w:rsid w:val="003B4B5F"/>
    <w:rsid w:val="003C2471"/>
    <w:rsid w:val="003C5211"/>
    <w:rsid w:val="003C5AD7"/>
    <w:rsid w:val="003D1D64"/>
    <w:rsid w:val="003D2311"/>
    <w:rsid w:val="003E3BA0"/>
    <w:rsid w:val="003E51C5"/>
    <w:rsid w:val="003E5463"/>
    <w:rsid w:val="003E7FDD"/>
    <w:rsid w:val="003F27C7"/>
    <w:rsid w:val="003F7C10"/>
    <w:rsid w:val="00404271"/>
    <w:rsid w:val="00405ADE"/>
    <w:rsid w:val="0040636E"/>
    <w:rsid w:val="004079CE"/>
    <w:rsid w:val="00411E4B"/>
    <w:rsid w:val="0041575F"/>
    <w:rsid w:val="00423197"/>
    <w:rsid w:val="00430BD1"/>
    <w:rsid w:val="00436081"/>
    <w:rsid w:val="00442D6D"/>
    <w:rsid w:val="004479A9"/>
    <w:rsid w:val="00456766"/>
    <w:rsid w:val="004574DE"/>
    <w:rsid w:val="00457945"/>
    <w:rsid w:val="00457BC7"/>
    <w:rsid w:val="004749E6"/>
    <w:rsid w:val="00474E0F"/>
    <w:rsid w:val="00480C55"/>
    <w:rsid w:val="00482B61"/>
    <w:rsid w:val="00496C28"/>
    <w:rsid w:val="004A0745"/>
    <w:rsid w:val="004A0CEF"/>
    <w:rsid w:val="004B2A9E"/>
    <w:rsid w:val="004B7EB1"/>
    <w:rsid w:val="004C0FCB"/>
    <w:rsid w:val="004C5344"/>
    <w:rsid w:val="004C7965"/>
    <w:rsid w:val="004D5E61"/>
    <w:rsid w:val="004E2240"/>
    <w:rsid w:val="004E26FB"/>
    <w:rsid w:val="004E3B8D"/>
    <w:rsid w:val="004F660E"/>
    <w:rsid w:val="00506664"/>
    <w:rsid w:val="00524E80"/>
    <w:rsid w:val="005324EE"/>
    <w:rsid w:val="00533669"/>
    <w:rsid w:val="00536DB6"/>
    <w:rsid w:val="00540060"/>
    <w:rsid w:val="00545295"/>
    <w:rsid w:val="00546723"/>
    <w:rsid w:val="0057735D"/>
    <w:rsid w:val="005839EE"/>
    <w:rsid w:val="00592D0C"/>
    <w:rsid w:val="0059346E"/>
    <w:rsid w:val="00594716"/>
    <w:rsid w:val="005C09F0"/>
    <w:rsid w:val="005C1E0C"/>
    <w:rsid w:val="005C4671"/>
    <w:rsid w:val="005E2DDA"/>
    <w:rsid w:val="005F2194"/>
    <w:rsid w:val="00600B7B"/>
    <w:rsid w:val="00602389"/>
    <w:rsid w:val="0060537B"/>
    <w:rsid w:val="00611E8C"/>
    <w:rsid w:val="00622C86"/>
    <w:rsid w:val="00623460"/>
    <w:rsid w:val="006251F0"/>
    <w:rsid w:val="006349E5"/>
    <w:rsid w:val="0064376D"/>
    <w:rsid w:val="0066528C"/>
    <w:rsid w:val="00666AC0"/>
    <w:rsid w:val="00675CE5"/>
    <w:rsid w:val="00676980"/>
    <w:rsid w:val="0068163E"/>
    <w:rsid w:val="0068337B"/>
    <w:rsid w:val="006857A6"/>
    <w:rsid w:val="006941C3"/>
    <w:rsid w:val="00694714"/>
    <w:rsid w:val="006B71B9"/>
    <w:rsid w:val="006D1EA6"/>
    <w:rsid w:val="006D6911"/>
    <w:rsid w:val="006E7EC8"/>
    <w:rsid w:val="00700868"/>
    <w:rsid w:val="00704521"/>
    <w:rsid w:val="00706EAD"/>
    <w:rsid w:val="007128BA"/>
    <w:rsid w:val="00712B5A"/>
    <w:rsid w:val="007215CA"/>
    <w:rsid w:val="00721930"/>
    <w:rsid w:val="00721E17"/>
    <w:rsid w:val="0072200F"/>
    <w:rsid w:val="00723B0F"/>
    <w:rsid w:val="007250AE"/>
    <w:rsid w:val="00726B29"/>
    <w:rsid w:val="00734C8D"/>
    <w:rsid w:val="00737ACD"/>
    <w:rsid w:val="007479F9"/>
    <w:rsid w:val="00751735"/>
    <w:rsid w:val="0075747F"/>
    <w:rsid w:val="007602CB"/>
    <w:rsid w:val="00766789"/>
    <w:rsid w:val="00766D66"/>
    <w:rsid w:val="007718BC"/>
    <w:rsid w:val="00773050"/>
    <w:rsid w:val="00774008"/>
    <w:rsid w:val="00777225"/>
    <w:rsid w:val="00781A05"/>
    <w:rsid w:val="00786619"/>
    <w:rsid w:val="00786B25"/>
    <w:rsid w:val="00792C04"/>
    <w:rsid w:val="007A3AF7"/>
    <w:rsid w:val="007B396D"/>
    <w:rsid w:val="007C1D2A"/>
    <w:rsid w:val="007C6886"/>
    <w:rsid w:val="007D4F6E"/>
    <w:rsid w:val="007D6898"/>
    <w:rsid w:val="007D734D"/>
    <w:rsid w:val="007E0872"/>
    <w:rsid w:val="007F7200"/>
    <w:rsid w:val="00815B5C"/>
    <w:rsid w:val="00815DAD"/>
    <w:rsid w:val="00817751"/>
    <w:rsid w:val="008217D2"/>
    <w:rsid w:val="00825C38"/>
    <w:rsid w:val="00826BA6"/>
    <w:rsid w:val="0083072B"/>
    <w:rsid w:val="00846C1B"/>
    <w:rsid w:val="00847149"/>
    <w:rsid w:val="00850039"/>
    <w:rsid w:val="00851683"/>
    <w:rsid w:val="00854825"/>
    <w:rsid w:val="00861A83"/>
    <w:rsid w:val="00863163"/>
    <w:rsid w:val="00863497"/>
    <w:rsid w:val="00871244"/>
    <w:rsid w:val="008735C8"/>
    <w:rsid w:val="008773FD"/>
    <w:rsid w:val="0089460A"/>
    <w:rsid w:val="008A092A"/>
    <w:rsid w:val="008A1D7F"/>
    <w:rsid w:val="008A20C7"/>
    <w:rsid w:val="008B2305"/>
    <w:rsid w:val="008B7F7D"/>
    <w:rsid w:val="008C10A9"/>
    <w:rsid w:val="008C5CBF"/>
    <w:rsid w:val="008D0F69"/>
    <w:rsid w:val="00910546"/>
    <w:rsid w:val="00915500"/>
    <w:rsid w:val="00915CB7"/>
    <w:rsid w:val="00916FC7"/>
    <w:rsid w:val="00917EE3"/>
    <w:rsid w:val="00927AEE"/>
    <w:rsid w:val="0093321E"/>
    <w:rsid w:val="009421BE"/>
    <w:rsid w:val="009511FC"/>
    <w:rsid w:val="0095169F"/>
    <w:rsid w:val="00955BD1"/>
    <w:rsid w:val="00955DD4"/>
    <w:rsid w:val="009610D8"/>
    <w:rsid w:val="00961375"/>
    <w:rsid w:val="009636C8"/>
    <w:rsid w:val="0096484B"/>
    <w:rsid w:val="00965CEE"/>
    <w:rsid w:val="00973572"/>
    <w:rsid w:val="00974085"/>
    <w:rsid w:val="009843FA"/>
    <w:rsid w:val="00985BB9"/>
    <w:rsid w:val="0099797E"/>
    <w:rsid w:val="009A054B"/>
    <w:rsid w:val="009A3802"/>
    <w:rsid w:val="009B1008"/>
    <w:rsid w:val="009B4CF0"/>
    <w:rsid w:val="009C1FCB"/>
    <w:rsid w:val="009C50FD"/>
    <w:rsid w:val="009D7577"/>
    <w:rsid w:val="009E05C5"/>
    <w:rsid w:val="009E13F3"/>
    <w:rsid w:val="009E1475"/>
    <w:rsid w:val="009E37C3"/>
    <w:rsid w:val="009E4870"/>
    <w:rsid w:val="00A03B96"/>
    <w:rsid w:val="00A10189"/>
    <w:rsid w:val="00A12497"/>
    <w:rsid w:val="00A20F7D"/>
    <w:rsid w:val="00A23C49"/>
    <w:rsid w:val="00A25D26"/>
    <w:rsid w:val="00A30F46"/>
    <w:rsid w:val="00A37DB0"/>
    <w:rsid w:val="00A47A50"/>
    <w:rsid w:val="00A54855"/>
    <w:rsid w:val="00A609CC"/>
    <w:rsid w:val="00A62B35"/>
    <w:rsid w:val="00A67E4E"/>
    <w:rsid w:val="00A81817"/>
    <w:rsid w:val="00A83489"/>
    <w:rsid w:val="00A913E6"/>
    <w:rsid w:val="00A9384E"/>
    <w:rsid w:val="00A97B1A"/>
    <w:rsid w:val="00AA6EDE"/>
    <w:rsid w:val="00AB2753"/>
    <w:rsid w:val="00AB5745"/>
    <w:rsid w:val="00AD4777"/>
    <w:rsid w:val="00AE6A81"/>
    <w:rsid w:val="00AF56ED"/>
    <w:rsid w:val="00B056C4"/>
    <w:rsid w:val="00B07C35"/>
    <w:rsid w:val="00B11216"/>
    <w:rsid w:val="00B16D63"/>
    <w:rsid w:val="00B279AE"/>
    <w:rsid w:val="00B3240C"/>
    <w:rsid w:val="00B327CF"/>
    <w:rsid w:val="00B32EDF"/>
    <w:rsid w:val="00B32F61"/>
    <w:rsid w:val="00B42EBD"/>
    <w:rsid w:val="00B4546B"/>
    <w:rsid w:val="00B4547C"/>
    <w:rsid w:val="00B46A6A"/>
    <w:rsid w:val="00B517ED"/>
    <w:rsid w:val="00B53618"/>
    <w:rsid w:val="00B547A5"/>
    <w:rsid w:val="00B55673"/>
    <w:rsid w:val="00B611B8"/>
    <w:rsid w:val="00B80125"/>
    <w:rsid w:val="00B80AAE"/>
    <w:rsid w:val="00B92C19"/>
    <w:rsid w:val="00BA640B"/>
    <w:rsid w:val="00BD0D1C"/>
    <w:rsid w:val="00BD7F29"/>
    <w:rsid w:val="00BE1179"/>
    <w:rsid w:val="00BE3C37"/>
    <w:rsid w:val="00BE5079"/>
    <w:rsid w:val="00BE5286"/>
    <w:rsid w:val="00BE6C78"/>
    <w:rsid w:val="00BE6CFF"/>
    <w:rsid w:val="00BF0197"/>
    <w:rsid w:val="00BF5F3E"/>
    <w:rsid w:val="00C056BE"/>
    <w:rsid w:val="00C12CCD"/>
    <w:rsid w:val="00C146D7"/>
    <w:rsid w:val="00C14E34"/>
    <w:rsid w:val="00C20207"/>
    <w:rsid w:val="00C31EAB"/>
    <w:rsid w:val="00C33164"/>
    <w:rsid w:val="00C4045F"/>
    <w:rsid w:val="00C40AD9"/>
    <w:rsid w:val="00C414B6"/>
    <w:rsid w:val="00C45410"/>
    <w:rsid w:val="00C51E95"/>
    <w:rsid w:val="00C61FDA"/>
    <w:rsid w:val="00C62D9D"/>
    <w:rsid w:val="00C64660"/>
    <w:rsid w:val="00C743A3"/>
    <w:rsid w:val="00C83794"/>
    <w:rsid w:val="00C91B13"/>
    <w:rsid w:val="00C9502D"/>
    <w:rsid w:val="00CA08EC"/>
    <w:rsid w:val="00CA297F"/>
    <w:rsid w:val="00CA3DCA"/>
    <w:rsid w:val="00CB1551"/>
    <w:rsid w:val="00CB6265"/>
    <w:rsid w:val="00CB6768"/>
    <w:rsid w:val="00CC0323"/>
    <w:rsid w:val="00CC5559"/>
    <w:rsid w:val="00CC786A"/>
    <w:rsid w:val="00CD26F4"/>
    <w:rsid w:val="00CD3EF6"/>
    <w:rsid w:val="00CE5DEF"/>
    <w:rsid w:val="00CF30B3"/>
    <w:rsid w:val="00CF5213"/>
    <w:rsid w:val="00D02ED9"/>
    <w:rsid w:val="00D15ADE"/>
    <w:rsid w:val="00D160FD"/>
    <w:rsid w:val="00D228C4"/>
    <w:rsid w:val="00D24381"/>
    <w:rsid w:val="00D37D69"/>
    <w:rsid w:val="00D40A29"/>
    <w:rsid w:val="00D63756"/>
    <w:rsid w:val="00D65C16"/>
    <w:rsid w:val="00D7008B"/>
    <w:rsid w:val="00D73965"/>
    <w:rsid w:val="00D8799A"/>
    <w:rsid w:val="00D90B09"/>
    <w:rsid w:val="00D92FC9"/>
    <w:rsid w:val="00D96A4F"/>
    <w:rsid w:val="00DA10B7"/>
    <w:rsid w:val="00DA4D2C"/>
    <w:rsid w:val="00DB2978"/>
    <w:rsid w:val="00DC7CFC"/>
    <w:rsid w:val="00DD4570"/>
    <w:rsid w:val="00DD4AD6"/>
    <w:rsid w:val="00DD7097"/>
    <w:rsid w:val="00DE69D5"/>
    <w:rsid w:val="00DF0C5B"/>
    <w:rsid w:val="00DF34F4"/>
    <w:rsid w:val="00DF6116"/>
    <w:rsid w:val="00DF7318"/>
    <w:rsid w:val="00E00E4C"/>
    <w:rsid w:val="00E032CD"/>
    <w:rsid w:val="00E233D1"/>
    <w:rsid w:val="00E331FB"/>
    <w:rsid w:val="00E4120E"/>
    <w:rsid w:val="00E44333"/>
    <w:rsid w:val="00E4456B"/>
    <w:rsid w:val="00E5086B"/>
    <w:rsid w:val="00E54082"/>
    <w:rsid w:val="00E54884"/>
    <w:rsid w:val="00E560AA"/>
    <w:rsid w:val="00E57CF9"/>
    <w:rsid w:val="00E654FA"/>
    <w:rsid w:val="00E65E18"/>
    <w:rsid w:val="00E67901"/>
    <w:rsid w:val="00E74199"/>
    <w:rsid w:val="00E758D7"/>
    <w:rsid w:val="00E77E2F"/>
    <w:rsid w:val="00E8642A"/>
    <w:rsid w:val="00E97250"/>
    <w:rsid w:val="00EA05EA"/>
    <w:rsid w:val="00EA20BD"/>
    <w:rsid w:val="00EA7E0B"/>
    <w:rsid w:val="00EC0543"/>
    <w:rsid w:val="00ED0005"/>
    <w:rsid w:val="00ED4F8C"/>
    <w:rsid w:val="00EE2D82"/>
    <w:rsid w:val="00EF1873"/>
    <w:rsid w:val="00EF7B1A"/>
    <w:rsid w:val="00F04963"/>
    <w:rsid w:val="00F13FB1"/>
    <w:rsid w:val="00F141CF"/>
    <w:rsid w:val="00F173B2"/>
    <w:rsid w:val="00F24EC8"/>
    <w:rsid w:val="00F34E8A"/>
    <w:rsid w:val="00F359B9"/>
    <w:rsid w:val="00F46E2A"/>
    <w:rsid w:val="00F548CE"/>
    <w:rsid w:val="00F5760F"/>
    <w:rsid w:val="00F57A47"/>
    <w:rsid w:val="00F62D11"/>
    <w:rsid w:val="00F72614"/>
    <w:rsid w:val="00F83C9D"/>
    <w:rsid w:val="00FA6753"/>
    <w:rsid w:val="00FC7CE6"/>
    <w:rsid w:val="00FD02A1"/>
    <w:rsid w:val="00FD31B6"/>
    <w:rsid w:val="00FD3CF5"/>
    <w:rsid w:val="00FE4674"/>
    <w:rsid w:val="00FF0142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9A42"/>
  <w15:docId w15:val="{2F64D4E4-AC10-4E29-9572-0C31636F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0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A092A"/>
    <w:pPr>
      <w:spacing w:before="120" w:after="120"/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8A092A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A092A"/>
    <w:pPr>
      <w:widowControl w:val="0"/>
      <w:suppressAutoHyphens/>
      <w:spacing w:after="120"/>
    </w:pPr>
    <w:rPr>
      <w:rFonts w:eastAsia="Lucida Sans Unicode"/>
    </w:rPr>
  </w:style>
  <w:style w:type="character" w:customStyle="1" w:styleId="ZkladntextChar">
    <w:name w:val="Základní text Char"/>
    <w:basedOn w:val="Standardnpsmoodstavce"/>
    <w:link w:val="Zkladntext"/>
    <w:semiHidden/>
    <w:rsid w:val="008A092A"/>
    <w:rPr>
      <w:rFonts w:ascii="Times New Roman" w:eastAsia="Lucida Sans Unicode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A092A"/>
    <w:pPr>
      <w:ind w:left="720"/>
      <w:contextualSpacing/>
    </w:pPr>
  </w:style>
  <w:style w:type="paragraph" w:customStyle="1" w:styleId="Texttabulky">
    <w:name w:val="Text tabulky"/>
    <w:basedOn w:val="Normln"/>
    <w:rsid w:val="008A092A"/>
    <w:pPr>
      <w:keepLines/>
      <w:spacing w:before="40" w:after="40"/>
    </w:pPr>
    <w:rPr>
      <w:rFonts w:eastAsia="MS Mincho"/>
      <w:iCs/>
    </w:rPr>
  </w:style>
  <w:style w:type="character" w:customStyle="1" w:styleId="platne1">
    <w:name w:val="platne1"/>
    <w:basedOn w:val="Standardnpsmoodstavce"/>
    <w:rsid w:val="008A092A"/>
  </w:style>
  <w:style w:type="paragraph" w:styleId="Zpat">
    <w:name w:val="footer"/>
    <w:basedOn w:val="Normln"/>
    <w:link w:val="ZpatChar"/>
    <w:uiPriority w:val="99"/>
    <w:unhideWhenUsed/>
    <w:rsid w:val="008A09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9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25C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5C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25C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h1">
    <w:name w:val="_bh1"/>
    <w:basedOn w:val="Normln"/>
    <w:next w:val="Normln"/>
    <w:rsid w:val="00EF7B1A"/>
    <w:pPr>
      <w:numPr>
        <w:numId w:val="11"/>
      </w:numPr>
      <w:spacing w:before="60" w:after="120" w:line="320" w:lineRule="atLeast"/>
      <w:jc w:val="both"/>
      <w:outlineLvl w:val="0"/>
    </w:pPr>
    <w:rPr>
      <w:b/>
      <w:caps/>
    </w:rPr>
  </w:style>
  <w:style w:type="paragraph" w:customStyle="1" w:styleId="bh2">
    <w:name w:val="_bh2"/>
    <w:basedOn w:val="Normln"/>
    <w:link w:val="bh2Char"/>
    <w:uiPriority w:val="99"/>
    <w:rsid w:val="00EF7B1A"/>
    <w:pPr>
      <w:tabs>
        <w:tab w:val="num" w:pos="720"/>
      </w:tabs>
      <w:spacing w:before="60" w:after="120" w:line="320" w:lineRule="atLeast"/>
      <w:ind w:left="720" w:hanging="720"/>
      <w:jc w:val="both"/>
      <w:outlineLvl w:val="1"/>
    </w:pPr>
    <w:rPr>
      <w:szCs w:val="20"/>
      <w:u w:val="single"/>
    </w:rPr>
  </w:style>
  <w:style w:type="paragraph" w:customStyle="1" w:styleId="bh3">
    <w:name w:val="_bh3"/>
    <w:basedOn w:val="Normln"/>
    <w:rsid w:val="00EF7B1A"/>
    <w:pPr>
      <w:tabs>
        <w:tab w:val="num" w:pos="1440"/>
      </w:tabs>
      <w:spacing w:before="60" w:after="120" w:line="320" w:lineRule="atLeast"/>
      <w:ind w:left="1440" w:hanging="720"/>
      <w:jc w:val="both"/>
      <w:outlineLvl w:val="2"/>
    </w:pPr>
    <w:rPr>
      <w:szCs w:val="20"/>
    </w:rPr>
  </w:style>
  <w:style w:type="character" w:customStyle="1" w:styleId="bh2Char">
    <w:name w:val="_bh2 Char"/>
    <w:link w:val="bh2"/>
    <w:uiPriority w:val="99"/>
    <w:locked/>
    <w:rsid w:val="00EF7B1A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customStyle="1" w:styleId="bno">
    <w:name w:val="_bno"/>
    <w:basedOn w:val="Normln"/>
    <w:link w:val="bnoChar"/>
    <w:uiPriority w:val="99"/>
    <w:rsid w:val="00EF7B1A"/>
    <w:pPr>
      <w:spacing w:after="120" w:line="320" w:lineRule="atLeast"/>
      <w:ind w:left="720"/>
      <w:jc w:val="both"/>
    </w:pPr>
    <w:rPr>
      <w:szCs w:val="20"/>
    </w:rPr>
  </w:style>
  <w:style w:type="paragraph" w:customStyle="1" w:styleId="Dl">
    <w:name w:val="Díl"/>
    <w:basedOn w:val="Normln"/>
    <w:uiPriority w:val="99"/>
    <w:rsid w:val="00EF7B1A"/>
    <w:pPr>
      <w:keepNext/>
      <w:spacing w:line="320" w:lineRule="atLeast"/>
      <w:jc w:val="center"/>
    </w:pPr>
    <w:rPr>
      <w:rFonts w:ascii="Tahoma" w:hAnsi="Tahoma"/>
      <w:szCs w:val="20"/>
      <w:lang w:eastAsia="en-US"/>
    </w:rPr>
  </w:style>
  <w:style w:type="character" w:customStyle="1" w:styleId="bnoChar">
    <w:name w:val="_bno Char"/>
    <w:link w:val="bno"/>
    <w:uiPriority w:val="99"/>
    <w:locked/>
    <w:rsid w:val="00EF7B1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evel1CtrlShiftL1">
    <w:name w:val="Level 1 (CtrlShift L+1)"/>
    <w:next w:val="Normln"/>
    <w:uiPriority w:val="99"/>
    <w:rsid w:val="00EF7B1A"/>
    <w:pPr>
      <w:keepNext/>
      <w:numPr>
        <w:numId w:val="12"/>
      </w:numPr>
      <w:spacing w:after="140" w:line="290" w:lineRule="auto"/>
      <w:jc w:val="both"/>
    </w:pPr>
    <w:rPr>
      <w:rFonts w:ascii="Verdana" w:eastAsia="Times New Roman" w:hAnsi="Verdana" w:cs="Times New Roman"/>
      <w:b/>
      <w:kern w:val="20"/>
      <w:sz w:val="21"/>
      <w:szCs w:val="28"/>
    </w:rPr>
  </w:style>
  <w:style w:type="paragraph" w:customStyle="1" w:styleId="Level2CtrlShiftL2">
    <w:name w:val="Level 2 (CtrlShift L+2)"/>
    <w:uiPriority w:val="99"/>
    <w:rsid w:val="00EF7B1A"/>
    <w:pPr>
      <w:numPr>
        <w:ilvl w:val="1"/>
        <w:numId w:val="12"/>
      </w:numPr>
      <w:spacing w:after="140" w:line="290" w:lineRule="auto"/>
      <w:jc w:val="both"/>
    </w:pPr>
    <w:rPr>
      <w:rFonts w:ascii="Verdana" w:eastAsia="Times New Roman" w:hAnsi="Verdana" w:cs="Times New Roman"/>
      <w:kern w:val="20"/>
      <w:sz w:val="18"/>
      <w:szCs w:val="28"/>
    </w:rPr>
  </w:style>
  <w:style w:type="paragraph" w:customStyle="1" w:styleId="Level3CtrlShiftL3">
    <w:name w:val="Level 3 (CtrlShift L+3)"/>
    <w:uiPriority w:val="99"/>
    <w:rsid w:val="00EF7B1A"/>
    <w:pPr>
      <w:numPr>
        <w:ilvl w:val="2"/>
        <w:numId w:val="12"/>
      </w:numPr>
      <w:spacing w:after="140" w:line="290" w:lineRule="auto"/>
      <w:jc w:val="both"/>
    </w:pPr>
    <w:rPr>
      <w:rFonts w:ascii="Verdana" w:eastAsia="Times New Roman" w:hAnsi="Verdana" w:cs="Times New Roman"/>
      <w:kern w:val="20"/>
      <w:sz w:val="18"/>
      <w:szCs w:val="28"/>
    </w:rPr>
  </w:style>
  <w:style w:type="paragraph" w:customStyle="1" w:styleId="Level4CtrlShiftL4">
    <w:name w:val="Level 4 (CtrlShift L+4)"/>
    <w:uiPriority w:val="99"/>
    <w:rsid w:val="00EF7B1A"/>
    <w:pPr>
      <w:numPr>
        <w:ilvl w:val="3"/>
        <w:numId w:val="12"/>
      </w:numPr>
      <w:spacing w:after="140" w:line="290" w:lineRule="auto"/>
      <w:jc w:val="both"/>
    </w:pPr>
    <w:rPr>
      <w:rFonts w:ascii="Verdana" w:eastAsia="Times New Roman" w:hAnsi="Verdana" w:cs="Times New Roman"/>
      <w:kern w:val="20"/>
      <w:sz w:val="18"/>
      <w:szCs w:val="24"/>
    </w:rPr>
  </w:style>
  <w:style w:type="paragraph" w:customStyle="1" w:styleId="Level5CtrlShiftL5">
    <w:name w:val="Level 5 (CtrlShift L+5)"/>
    <w:uiPriority w:val="99"/>
    <w:rsid w:val="00EF7B1A"/>
    <w:pPr>
      <w:numPr>
        <w:ilvl w:val="4"/>
        <w:numId w:val="12"/>
      </w:numPr>
      <w:spacing w:after="140" w:line="290" w:lineRule="auto"/>
      <w:jc w:val="both"/>
    </w:pPr>
    <w:rPr>
      <w:rFonts w:ascii="Verdana" w:eastAsia="Times New Roman" w:hAnsi="Verdana" w:cs="Times New Roman"/>
      <w:kern w:val="20"/>
      <w:sz w:val="18"/>
      <w:szCs w:val="24"/>
    </w:rPr>
  </w:style>
  <w:style w:type="paragraph" w:customStyle="1" w:styleId="Level6CtrlShiftL6">
    <w:name w:val="Level 6 (CtrlShift L+6)"/>
    <w:uiPriority w:val="99"/>
    <w:rsid w:val="00EF7B1A"/>
    <w:pPr>
      <w:numPr>
        <w:ilvl w:val="5"/>
        <w:numId w:val="12"/>
      </w:numPr>
      <w:spacing w:after="140" w:line="290" w:lineRule="auto"/>
      <w:jc w:val="both"/>
    </w:pPr>
    <w:rPr>
      <w:rFonts w:ascii="Verdana" w:eastAsia="Times New Roman" w:hAnsi="Verdana" w:cs="Times New Roman"/>
      <w:kern w:val="20"/>
      <w:sz w:val="20"/>
      <w:szCs w:val="24"/>
    </w:rPr>
  </w:style>
  <w:style w:type="table" w:styleId="Mkatabulky">
    <w:name w:val="Table Grid"/>
    <w:basedOn w:val="Normlntabulka"/>
    <w:uiPriority w:val="39"/>
    <w:rsid w:val="00EF7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D7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00E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00E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00E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0E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0E4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A054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0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7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indrak@tpinsolven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C1930-D7E6-4CDF-8393-FD3FE085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2601</Words>
  <Characters>15352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Indrák Pavel</dc:creator>
  <cp:lastModifiedBy>Pavel Indrák</cp:lastModifiedBy>
  <cp:revision>2</cp:revision>
  <cp:lastPrinted>2025-05-02T06:53:00Z</cp:lastPrinted>
  <dcterms:created xsi:type="dcterms:W3CDTF">2025-05-20T07:01:00Z</dcterms:created>
  <dcterms:modified xsi:type="dcterms:W3CDTF">2025-05-20T07:01:00Z</dcterms:modified>
</cp:coreProperties>
</file>